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5ABB" w14:textId="77777777" w:rsidR="000133CE" w:rsidRPr="009D5DF4" w:rsidRDefault="000133CE" w:rsidP="009D5DF4">
      <w:pPr>
        <w:tabs>
          <w:tab w:val="center" w:pos="-1350"/>
        </w:tabs>
        <w:contextualSpacing/>
        <w:jc w:val="center"/>
        <w:rPr>
          <w:rFonts w:cs="Arial"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  <w:u w:val="single"/>
        </w:rPr>
        <w:t>STATE REGULATION STATUS</w:t>
      </w:r>
    </w:p>
    <w:p w14:paraId="4A9EB789" w14:textId="77777777" w:rsidR="000133CE" w:rsidRPr="009D5DF4" w:rsidRDefault="00A6688E" w:rsidP="009D5DF4">
      <w:pPr>
        <w:tabs>
          <w:tab w:val="left" w:pos="-1440"/>
          <w:tab w:val="left" w:pos="1008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>St</w:t>
      </w:r>
      <w:r w:rsidR="000133CE" w:rsidRPr="009D5DF4">
        <w:rPr>
          <w:rFonts w:cs="Arial"/>
          <w:b/>
          <w:bCs/>
          <w:sz w:val="20"/>
          <w:szCs w:val="20"/>
        </w:rPr>
        <w:t>ate:</w:t>
      </w:r>
      <w:r w:rsidR="009D5DF4" w:rsidRPr="009D5DF4">
        <w:rPr>
          <w:rFonts w:cs="Arial"/>
          <w:b/>
          <w:bCs/>
          <w:sz w:val="20"/>
          <w:szCs w:val="20"/>
        </w:rPr>
        <w:t xml:space="preserve">  </w:t>
      </w:r>
      <w:r w:rsidR="009D5DF4" w:rsidRPr="009D5DF4">
        <w:rPr>
          <w:rFonts w:cs="Arial"/>
          <w:b/>
          <w:bCs/>
          <w:sz w:val="20"/>
          <w:szCs w:val="20"/>
        </w:rPr>
        <w:tab/>
      </w:r>
      <w:r w:rsidR="000133CE" w:rsidRPr="009D5DF4">
        <w:rPr>
          <w:rFonts w:cs="Arial"/>
          <w:b/>
          <w:bCs/>
          <w:sz w:val="20"/>
          <w:szCs w:val="20"/>
        </w:rPr>
        <w:t>Tracking Ticket Number:</w:t>
      </w:r>
      <w:r w:rsidR="00385F7F" w:rsidRPr="009D5DF4">
        <w:rPr>
          <w:rFonts w:cs="Arial"/>
          <w:b/>
          <w:bCs/>
          <w:sz w:val="20"/>
          <w:szCs w:val="20"/>
        </w:rPr>
        <w:t xml:space="preserve">  </w:t>
      </w:r>
    </w:p>
    <w:p w14:paraId="45F3E97F" w14:textId="77777777" w:rsidR="009D5DF4" w:rsidRPr="009D5DF4" w:rsidRDefault="009D5DF4" w:rsidP="009D5DF4">
      <w:pPr>
        <w:tabs>
          <w:tab w:val="left" w:pos="-1440"/>
          <w:tab w:val="left" w:pos="1008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ab/>
        <w:t>Date:</w:t>
      </w:r>
    </w:p>
    <w:p w14:paraId="3951881A" w14:textId="77777777" w:rsidR="009D5DF4" w:rsidRPr="009D5DF4" w:rsidRDefault="009D5DF4" w:rsidP="009D5DF4">
      <w:pPr>
        <w:tabs>
          <w:tab w:val="left" w:pos="-144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>[ # amendment(s) reviewed</w:t>
      </w:r>
      <w:r w:rsidR="000133CE" w:rsidRPr="009D5DF4">
        <w:rPr>
          <w:rFonts w:cs="Arial"/>
          <w:b/>
          <w:bCs/>
          <w:sz w:val="20"/>
          <w:szCs w:val="20"/>
        </w:rPr>
        <w:t xml:space="preserve"> identified by a </w:t>
      </w:r>
      <w:r w:rsidRPr="009D5DF4">
        <w:rPr>
          <w:rFonts w:cs="Arial"/>
          <w:b/>
          <w:bCs/>
          <w:sz w:val="20"/>
          <w:szCs w:val="20"/>
        </w:rPr>
        <w:t>*</w:t>
      </w:r>
      <w:r w:rsidR="000133CE" w:rsidRPr="009D5DF4">
        <w:rPr>
          <w:rFonts w:cs="Arial"/>
          <w:b/>
          <w:bCs/>
          <w:sz w:val="20"/>
          <w:szCs w:val="20"/>
        </w:rPr>
        <w:t xml:space="preserve"> at the </w:t>
      </w:r>
    </w:p>
    <w:p w14:paraId="07DF148E" w14:textId="77777777" w:rsidR="00BA382C" w:rsidRPr="009D5DF4" w:rsidRDefault="000133CE" w:rsidP="009D5DF4">
      <w:pPr>
        <w:tabs>
          <w:tab w:val="left" w:pos="-144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 xml:space="preserve">beginning of the equivalent NRC requirement.] </w:t>
      </w:r>
    </w:p>
    <w:tbl>
      <w:tblPr>
        <w:tblW w:w="1439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7"/>
        <w:gridCol w:w="1144"/>
        <w:gridCol w:w="16"/>
        <w:gridCol w:w="4754"/>
        <w:gridCol w:w="16"/>
        <w:gridCol w:w="1694"/>
        <w:gridCol w:w="16"/>
        <w:gridCol w:w="1604"/>
        <w:gridCol w:w="16"/>
        <w:gridCol w:w="1784"/>
        <w:gridCol w:w="16"/>
        <w:gridCol w:w="3314"/>
        <w:gridCol w:w="16"/>
      </w:tblGrid>
      <w:tr w:rsidR="00B7525C" w:rsidRPr="009D5DF4" w14:paraId="098A6903" w14:textId="77777777" w:rsidTr="003E737D">
        <w:trPr>
          <w:gridBefore w:val="1"/>
          <w:gridAfter w:val="1"/>
          <w:wBefore w:w="7" w:type="dxa"/>
          <w:wAfter w:w="16" w:type="dxa"/>
          <w:cantSplit/>
          <w:tblHeader/>
          <w:jc w:val="center"/>
        </w:trPr>
        <w:tc>
          <w:tcPr>
            <w:tcW w:w="1144" w:type="dxa"/>
            <w:shd w:val="pct10" w:color="000000" w:fill="FFFFFF"/>
          </w:tcPr>
          <w:p w14:paraId="14244D87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4FBEE186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RATS  ID</w:t>
            </w:r>
          </w:p>
        </w:tc>
        <w:tc>
          <w:tcPr>
            <w:tcW w:w="4770" w:type="dxa"/>
            <w:gridSpan w:val="2"/>
            <w:shd w:val="pct10" w:color="000000" w:fill="FFFFFF"/>
          </w:tcPr>
          <w:p w14:paraId="68DEB55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2DF6E0C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NRC Chronology Identification</w:t>
            </w:r>
          </w:p>
        </w:tc>
        <w:tc>
          <w:tcPr>
            <w:tcW w:w="1710" w:type="dxa"/>
            <w:gridSpan w:val="2"/>
            <w:shd w:val="pct10" w:color="000000" w:fill="FFFFFF"/>
          </w:tcPr>
          <w:p w14:paraId="108D98FB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33287C3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Date Due for Stat</w:t>
            </w:r>
            <w:r w:rsidR="00E22DC0" w:rsidRPr="009D5DF4">
              <w:rPr>
                <w:rFonts w:cs="Arial"/>
                <w:b/>
                <w:bCs/>
                <w:sz w:val="20"/>
                <w:szCs w:val="20"/>
              </w:rPr>
              <w:t>e Adoption</w:t>
            </w:r>
          </w:p>
        </w:tc>
        <w:tc>
          <w:tcPr>
            <w:tcW w:w="1620" w:type="dxa"/>
            <w:gridSpan w:val="2"/>
            <w:shd w:val="pct10" w:color="000000" w:fill="FFFFFF"/>
          </w:tcPr>
          <w:p w14:paraId="648F0E9E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5F30A7E0" w14:textId="77777777"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 xml:space="preserve">Incoming </w:t>
            </w:r>
            <w:r w:rsidR="00210BA6" w:rsidRPr="009D5DF4">
              <w:rPr>
                <w:rFonts w:cs="Arial"/>
                <w:b/>
                <w:bCs/>
                <w:sz w:val="20"/>
                <w:szCs w:val="20"/>
              </w:rPr>
              <w:t>Letter</w:t>
            </w:r>
          </w:p>
          <w:p w14:paraId="68A52C77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pct10" w:color="000000" w:fill="FFFFFF"/>
          </w:tcPr>
          <w:p w14:paraId="23A7C73F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76937295" w14:textId="77777777"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Outgoing Package</w:t>
            </w:r>
          </w:p>
        </w:tc>
        <w:tc>
          <w:tcPr>
            <w:tcW w:w="3330" w:type="dxa"/>
            <w:gridSpan w:val="2"/>
            <w:shd w:val="pct10" w:color="000000" w:fill="FFFFFF"/>
          </w:tcPr>
          <w:p w14:paraId="119FAEE6" w14:textId="77777777"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36056F45" w14:textId="77777777"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A063A" w:rsidRPr="009D5DF4" w14:paraId="662BD451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DEB3B6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451E74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1991-1</w:t>
            </w:r>
          </w:p>
        </w:tc>
        <w:tc>
          <w:tcPr>
            <w:tcW w:w="4770" w:type="dxa"/>
            <w:gridSpan w:val="2"/>
          </w:tcPr>
          <w:p w14:paraId="35229657" w14:textId="77777777" w:rsidR="00BA063A" w:rsidRPr="009D5DF4" w:rsidRDefault="00BA063A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AEE51A3" w14:textId="77777777"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Safety Requirements for Radiographic Equipment</w:t>
            </w:r>
          </w:p>
          <w:p w14:paraId="73BE9F5F" w14:textId="77777777"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Part 34 </w:t>
            </w:r>
          </w:p>
          <w:p w14:paraId="72F4F273" w14:textId="77777777"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55 FR 843 </w:t>
            </w:r>
          </w:p>
          <w:p w14:paraId="3A061832" w14:textId="77777777" w:rsidR="00BA063A" w:rsidRPr="009D5DF4" w:rsidRDefault="00BA063A" w:rsidP="009D5DF4">
            <w:pPr>
              <w:widowControl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(</w:t>
            </w:r>
            <w:r w:rsidRPr="009D5DF4">
              <w:rPr>
                <w:rFonts w:cs="Arial"/>
                <w:b/>
                <w:bCs/>
                <w:sz w:val="20"/>
                <w:szCs w:val="20"/>
              </w:rPr>
              <w:t>Superceded by 1997-5)</w:t>
            </w:r>
          </w:p>
        </w:tc>
        <w:tc>
          <w:tcPr>
            <w:tcW w:w="1710" w:type="dxa"/>
            <w:gridSpan w:val="2"/>
          </w:tcPr>
          <w:p w14:paraId="16DAF7B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95E71E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01/10/1994</w:t>
            </w:r>
          </w:p>
        </w:tc>
        <w:tc>
          <w:tcPr>
            <w:tcW w:w="1620" w:type="dxa"/>
            <w:gridSpan w:val="2"/>
          </w:tcPr>
          <w:p w14:paraId="6745D615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D32D1EC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1AC32F6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CB57586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A7D162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BC85B4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1991-2</w:t>
            </w:r>
          </w:p>
        </w:tc>
        <w:tc>
          <w:tcPr>
            <w:tcW w:w="4770" w:type="dxa"/>
            <w:gridSpan w:val="2"/>
          </w:tcPr>
          <w:p w14:paraId="006326C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6D2CA7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ASNT Certification of Radiographers</w:t>
            </w:r>
          </w:p>
          <w:p w14:paraId="0FAF6B2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14:paraId="57AF0A3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56 FR 11504 </w:t>
            </w:r>
          </w:p>
          <w:p w14:paraId="7128BA25" w14:textId="77777777"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(</w:t>
            </w:r>
            <w:r w:rsidRPr="009D5DF4">
              <w:rPr>
                <w:rFonts w:cs="Arial"/>
                <w:b/>
                <w:sz w:val="20"/>
                <w:szCs w:val="20"/>
              </w:rPr>
              <w:t>Superceded by 1997-5)</w:t>
            </w:r>
          </w:p>
        </w:tc>
        <w:tc>
          <w:tcPr>
            <w:tcW w:w="1710" w:type="dxa"/>
            <w:gridSpan w:val="2"/>
          </w:tcPr>
          <w:p w14:paraId="427A248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2D888C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</w:tcPr>
          <w:p w14:paraId="2804923D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26AF45E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C2D9B8E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1D3BCF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86A4E8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1544BE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1991-3</w:t>
            </w:r>
          </w:p>
        </w:tc>
        <w:tc>
          <w:tcPr>
            <w:tcW w:w="4770" w:type="dxa"/>
            <w:gridSpan w:val="2"/>
          </w:tcPr>
          <w:p w14:paraId="09F04D6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2D677F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Standards for Protection Against Radiation</w:t>
            </w:r>
          </w:p>
          <w:p w14:paraId="58C5B2E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20</w:t>
            </w:r>
          </w:p>
          <w:p w14:paraId="336DE04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56 FR 23360; 56 FR 61352; 57 FR 38588; 57 FR 57877; 58 FR 67657; 59 FR 41641; 60 FR 20183;  </w:t>
            </w:r>
          </w:p>
        </w:tc>
        <w:tc>
          <w:tcPr>
            <w:tcW w:w="1710" w:type="dxa"/>
            <w:gridSpan w:val="2"/>
          </w:tcPr>
          <w:p w14:paraId="1942B84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FA4282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01/01/1994</w:t>
            </w:r>
          </w:p>
        </w:tc>
        <w:tc>
          <w:tcPr>
            <w:tcW w:w="1620" w:type="dxa"/>
            <w:gridSpan w:val="2"/>
          </w:tcPr>
          <w:p w14:paraId="47A5280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5FD4F7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1DD4CB0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80539E4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53058FC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7697E5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1991-4</w:t>
            </w:r>
          </w:p>
        </w:tc>
        <w:tc>
          <w:tcPr>
            <w:tcW w:w="4770" w:type="dxa"/>
            <w:gridSpan w:val="2"/>
          </w:tcPr>
          <w:p w14:paraId="451FA5A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A236C7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Notification of Incidents</w:t>
            </w:r>
          </w:p>
          <w:p w14:paraId="6C04AE7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31, 34, 39, 40, 70</w:t>
            </w:r>
          </w:p>
          <w:p w14:paraId="0AA56BD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56 FR 64980</w:t>
            </w:r>
          </w:p>
        </w:tc>
        <w:tc>
          <w:tcPr>
            <w:tcW w:w="1710" w:type="dxa"/>
            <w:gridSpan w:val="2"/>
          </w:tcPr>
          <w:p w14:paraId="0726C68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59B4EC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10/15/1994</w:t>
            </w:r>
          </w:p>
        </w:tc>
        <w:tc>
          <w:tcPr>
            <w:tcW w:w="1620" w:type="dxa"/>
            <w:gridSpan w:val="2"/>
          </w:tcPr>
          <w:p w14:paraId="622A46C4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AE9ADA4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1B7174A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76ECF98B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B8AA8A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175242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1992-1</w:t>
            </w:r>
          </w:p>
        </w:tc>
        <w:tc>
          <w:tcPr>
            <w:tcW w:w="4770" w:type="dxa"/>
            <w:gridSpan w:val="2"/>
          </w:tcPr>
          <w:p w14:paraId="45F8AE0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03935C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Quality Management Program and </w:t>
            </w:r>
            <w:proofErr w:type="spellStart"/>
            <w:r w:rsidRPr="009D5DF4">
              <w:rPr>
                <w:rFonts w:cs="Arial"/>
                <w:sz w:val="20"/>
                <w:szCs w:val="20"/>
              </w:rPr>
              <w:t>Misadministrations</w:t>
            </w:r>
            <w:proofErr w:type="spellEnd"/>
          </w:p>
          <w:p w14:paraId="5DD1216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14:paraId="3AFC68D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56 FR 34104</w:t>
            </w:r>
          </w:p>
          <w:p w14:paraId="004E6E2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2002-2)</w:t>
            </w:r>
          </w:p>
        </w:tc>
        <w:tc>
          <w:tcPr>
            <w:tcW w:w="1710" w:type="dxa"/>
            <w:gridSpan w:val="2"/>
          </w:tcPr>
          <w:p w14:paraId="5BE384A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2661D3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01/27/1995</w:t>
            </w:r>
          </w:p>
        </w:tc>
        <w:tc>
          <w:tcPr>
            <w:tcW w:w="1620" w:type="dxa"/>
            <w:gridSpan w:val="2"/>
          </w:tcPr>
          <w:p w14:paraId="627BC7EE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1B1E674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0E2C6AE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230D861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C2E3EC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52A7CA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1992-2</w:t>
            </w:r>
          </w:p>
        </w:tc>
        <w:tc>
          <w:tcPr>
            <w:tcW w:w="4770" w:type="dxa"/>
            <w:gridSpan w:val="2"/>
          </w:tcPr>
          <w:p w14:paraId="19FD0D5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BF5104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Eliminating the Recordkeeping Requirements for Departures from Manufacturer's Instructions</w:t>
            </w:r>
          </w:p>
          <w:p w14:paraId="237D650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35</w:t>
            </w:r>
          </w:p>
          <w:p w14:paraId="1C9AA2F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57 FR 45566</w:t>
            </w:r>
          </w:p>
        </w:tc>
        <w:tc>
          <w:tcPr>
            <w:tcW w:w="1710" w:type="dxa"/>
            <w:gridSpan w:val="2"/>
          </w:tcPr>
          <w:p w14:paraId="736A2E7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B84DA6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</w:tcPr>
          <w:p w14:paraId="42BA8498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87D8E65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53CC5DA1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57B967D6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06E9FAD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949291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1993-1</w:t>
            </w:r>
          </w:p>
        </w:tc>
        <w:tc>
          <w:tcPr>
            <w:tcW w:w="4770" w:type="dxa"/>
            <w:gridSpan w:val="2"/>
          </w:tcPr>
          <w:p w14:paraId="66BAB53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3C6F8F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Decommissioning Recordkeeping and License Termination:  Documentation Additions [Restricted areas and spill sites] </w:t>
            </w:r>
          </w:p>
          <w:p w14:paraId="2349EA7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 </w:t>
            </w:r>
          </w:p>
          <w:p w14:paraId="65B546D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39628</w:t>
            </w:r>
          </w:p>
        </w:tc>
        <w:tc>
          <w:tcPr>
            <w:tcW w:w="1710" w:type="dxa"/>
            <w:gridSpan w:val="2"/>
          </w:tcPr>
          <w:p w14:paraId="766BEEA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5B0B97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10/25/1996</w:t>
            </w:r>
          </w:p>
        </w:tc>
        <w:tc>
          <w:tcPr>
            <w:tcW w:w="1620" w:type="dxa"/>
            <w:gridSpan w:val="2"/>
          </w:tcPr>
          <w:p w14:paraId="07C70649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948D70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A6D8CA4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549EF8A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ED16B1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307005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1993-2</w:t>
            </w:r>
          </w:p>
        </w:tc>
        <w:tc>
          <w:tcPr>
            <w:tcW w:w="4770" w:type="dxa"/>
            <w:gridSpan w:val="2"/>
          </w:tcPr>
          <w:p w14:paraId="7EA5DEE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C652C1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Licensing and Radiation Safety Requirements for Irradiators</w:t>
            </w:r>
          </w:p>
          <w:p w14:paraId="1058749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36</w:t>
            </w:r>
          </w:p>
          <w:p w14:paraId="2C7DE50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7715</w:t>
            </w:r>
          </w:p>
        </w:tc>
        <w:tc>
          <w:tcPr>
            <w:tcW w:w="1710" w:type="dxa"/>
            <w:gridSpan w:val="2"/>
          </w:tcPr>
          <w:p w14:paraId="74C90AE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FB3F7F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07/01/1996</w:t>
            </w:r>
          </w:p>
        </w:tc>
        <w:tc>
          <w:tcPr>
            <w:tcW w:w="1620" w:type="dxa"/>
            <w:gridSpan w:val="2"/>
          </w:tcPr>
          <w:p w14:paraId="163C937A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CF27382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C4600F0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52E0BA12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1B666C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D92A68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1993-3</w:t>
            </w:r>
          </w:p>
        </w:tc>
        <w:tc>
          <w:tcPr>
            <w:tcW w:w="4770" w:type="dxa"/>
            <w:gridSpan w:val="2"/>
          </w:tcPr>
          <w:p w14:paraId="7E0B842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AD9906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Definition of Land Disposal and Waste Site QA Program</w:t>
            </w:r>
          </w:p>
          <w:p w14:paraId="278691B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61</w:t>
            </w:r>
          </w:p>
          <w:p w14:paraId="70911DC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33886</w:t>
            </w:r>
          </w:p>
        </w:tc>
        <w:tc>
          <w:tcPr>
            <w:tcW w:w="1710" w:type="dxa"/>
            <w:gridSpan w:val="2"/>
          </w:tcPr>
          <w:p w14:paraId="0A31392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D69AA5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07/22/1996</w:t>
            </w:r>
          </w:p>
        </w:tc>
        <w:tc>
          <w:tcPr>
            <w:tcW w:w="1620" w:type="dxa"/>
            <w:gridSpan w:val="2"/>
          </w:tcPr>
          <w:p w14:paraId="79B88F0A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545EC1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7C3F027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0F5B192B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24F1D5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02502B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1994-1</w:t>
            </w:r>
          </w:p>
        </w:tc>
        <w:tc>
          <w:tcPr>
            <w:tcW w:w="4770" w:type="dxa"/>
            <w:gridSpan w:val="2"/>
          </w:tcPr>
          <w:p w14:paraId="26E6399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93B38A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Self-Guarantee as an Additional Financial Mechanism</w:t>
            </w:r>
          </w:p>
          <w:p w14:paraId="1FF96A1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14:paraId="3E688F4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68726; 59 FR 1618</w:t>
            </w:r>
          </w:p>
        </w:tc>
        <w:tc>
          <w:tcPr>
            <w:tcW w:w="1710" w:type="dxa"/>
            <w:gridSpan w:val="2"/>
          </w:tcPr>
          <w:p w14:paraId="4C4DB89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CAE4C5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</w:tcPr>
          <w:p w14:paraId="25B4AD1C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F61C16C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4461332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050F8B7C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4E13C5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FD4DEE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1994-2</w:t>
            </w:r>
          </w:p>
        </w:tc>
        <w:tc>
          <w:tcPr>
            <w:tcW w:w="4770" w:type="dxa"/>
            <w:gridSpan w:val="2"/>
          </w:tcPr>
          <w:p w14:paraId="6477083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5834C2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Uranium Mill Tailings Regulations:  Conforming NRC Requirements to EPA Standards</w:t>
            </w:r>
          </w:p>
          <w:p w14:paraId="590E092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40</w:t>
            </w:r>
          </w:p>
          <w:p w14:paraId="0A82F15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28220</w:t>
            </w:r>
          </w:p>
        </w:tc>
        <w:tc>
          <w:tcPr>
            <w:tcW w:w="1710" w:type="dxa"/>
            <w:gridSpan w:val="2"/>
          </w:tcPr>
          <w:p w14:paraId="5C71895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AADEC2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07/01/1997</w:t>
            </w:r>
          </w:p>
        </w:tc>
        <w:tc>
          <w:tcPr>
            <w:tcW w:w="1620" w:type="dxa"/>
            <w:gridSpan w:val="2"/>
          </w:tcPr>
          <w:p w14:paraId="4D495415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12B8126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D064846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8ACE5E1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066D6A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445D73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1994-3</w:t>
            </w:r>
          </w:p>
        </w:tc>
        <w:tc>
          <w:tcPr>
            <w:tcW w:w="4770" w:type="dxa"/>
            <w:gridSpan w:val="2"/>
          </w:tcPr>
          <w:p w14:paraId="465EB10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9B91A2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Timeliness in Decommissioning Material Facilities</w:t>
            </w:r>
          </w:p>
          <w:p w14:paraId="0D2E0DA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14:paraId="3ACDDF2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36026</w:t>
            </w:r>
          </w:p>
        </w:tc>
        <w:tc>
          <w:tcPr>
            <w:tcW w:w="1710" w:type="dxa"/>
            <w:gridSpan w:val="2"/>
          </w:tcPr>
          <w:p w14:paraId="06F7038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D4F57D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08/15/1997</w:t>
            </w:r>
          </w:p>
        </w:tc>
        <w:tc>
          <w:tcPr>
            <w:tcW w:w="1620" w:type="dxa"/>
            <w:gridSpan w:val="2"/>
          </w:tcPr>
          <w:p w14:paraId="77EAA2DB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F76A923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6438E0B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7310C8FD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BFBD72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77AF5E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1995-1</w:t>
            </w:r>
          </w:p>
        </w:tc>
        <w:tc>
          <w:tcPr>
            <w:tcW w:w="4770" w:type="dxa"/>
            <w:gridSpan w:val="2"/>
          </w:tcPr>
          <w:p w14:paraId="6337570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D11D04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Preparation, Transfer for Commercial Distribution, and Use of Byproduct Material for Medical Use</w:t>
            </w:r>
          </w:p>
          <w:p w14:paraId="0F6F100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32, 35</w:t>
            </w:r>
          </w:p>
          <w:p w14:paraId="32C5A74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61767; 59 FR 65243; 60 FR 322</w:t>
            </w:r>
          </w:p>
        </w:tc>
        <w:tc>
          <w:tcPr>
            <w:tcW w:w="1710" w:type="dxa"/>
            <w:gridSpan w:val="2"/>
          </w:tcPr>
          <w:p w14:paraId="63AFB32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679916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01/01/1998</w:t>
            </w:r>
          </w:p>
        </w:tc>
        <w:tc>
          <w:tcPr>
            <w:tcW w:w="1620" w:type="dxa"/>
            <w:gridSpan w:val="2"/>
          </w:tcPr>
          <w:p w14:paraId="60CBDDE7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80CDDA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0A1323A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023A06D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5FB7DB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C13577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1995-2</w:t>
            </w:r>
          </w:p>
        </w:tc>
        <w:tc>
          <w:tcPr>
            <w:tcW w:w="4770" w:type="dxa"/>
            <w:gridSpan w:val="2"/>
          </w:tcPr>
          <w:p w14:paraId="0D0F0C4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555F10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Frequency of Medical Examinations for Use of Respiratory Protection Equipment</w:t>
            </w:r>
          </w:p>
          <w:p w14:paraId="1D0D7EF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14:paraId="29CC1A7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7900</w:t>
            </w:r>
          </w:p>
        </w:tc>
        <w:tc>
          <w:tcPr>
            <w:tcW w:w="1710" w:type="dxa"/>
            <w:gridSpan w:val="2"/>
          </w:tcPr>
          <w:p w14:paraId="161F966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4D8D09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03/13/1998</w:t>
            </w:r>
          </w:p>
        </w:tc>
        <w:tc>
          <w:tcPr>
            <w:tcW w:w="1620" w:type="dxa"/>
            <w:gridSpan w:val="2"/>
          </w:tcPr>
          <w:p w14:paraId="1CC72A64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FB209A2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C285463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5D3173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0725851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5702138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1995-3</w:t>
            </w:r>
          </w:p>
        </w:tc>
        <w:tc>
          <w:tcPr>
            <w:tcW w:w="4770" w:type="dxa"/>
            <w:gridSpan w:val="2"/>
          </w:tcPr>
          <w:p w14:paraId="79B74BF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7E9D2C5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Low-Level Waste Shipment Manifest Information and Reporting</w:t>
            </w:r>
          </w:p>
          <w:p w14:paraId="30477E3F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61</w:t>
            </w:r>
          </w:p>
          <w:p w14:paraId="41C316F2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15649; 60 FR 25983</w:t>
            </w:r>
          </w:p>
        </w:tc>
        <w:tc>
          <w:tcPr>
            <w:tcW w:w="1710" w:type="dxa"/>
            <w:gridSpan w:val="2"/>
          </w:tcPr>
          <w:p w14:paraId="7454168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8F055D6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03/01/1998</w:t>
            </w:r>
          </w:p>
        </w:tc>
        <w:tc>
          <w:tcPr>
            <w:tcW w:w="1620" w:type="dxa"/>
            <w:gridSpan w:val="2"/>
          </w:tcPr>
          <w:p w14:paraId="1719E011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6B5A02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0CEBA70" w14:textId="77777777"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18D8C9A3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E2F034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C9DBAA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1995-4</w:t>
            </w:r>
          </w:p>
        </w:tc>
        <w:tc>
          <w:tcPr>
            <w:tcW w:w="4770" w:type="dxa"/>
            <w:gridSpan w:val="2"/>
          </w:tcPr>
          <w:p w14:paraId="6A0D3B1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8A15061" w14:textId="77777777"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Performance Requirements for Radiography Equipment</w:t>
            </w:r>
          </w:p>
          <w:p w14:paraId="7F955D58" w14:textId="77777777"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14:paraId="202AFD72" w14:textId="77777777"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28323</w:t>
            </w:r>
          </w:p>
          <w:p w14:paraId="2C49B749" w14:textId="77777777" w:rsidR="00BA063A" w:rsidRPr="009D5DF4" w:rsidRDefault="00BA063A" w:rsidP="009D5DF4">
            <w:pPr>
              <w:keepLines/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1997-5)</w:t>
            </w:r>
          </w:p>
        </w:tc>
        <w:tc>
          <w:tcPr>
            <w:tcW w:w="1710" w:type="dxa"/>
            <w:gridSpan w:val="2"/>
          </w:tcPr>
          <w:p w14:paraId="2309403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4F0550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06/30/1998</w:t>
            </w:r>
          </w:p>
        </w:tc>
        <w:tc>
          <w:tcPr>
            <w:tcW w:w="1620" w:type="dxa"/>
            <w:gridSpan w:val="2"/>
          </w:tcPr>
          <w:p w14:paraId="02FA63A8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ACDD868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5F3E65A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43B76A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FBC3BD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351A2B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1995-5</w:t>
            </w:r>
          </w:p>
        </w:tc>
        <w:tc>
          <w:tcPr>
            <w:tcW w:w="4770" w:type="dxa"/>
            <w:gridSpan w:val="2"/>
          </w:tcPr>
          <w:p w14:paraId="6DDB417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F6BFC1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Radiation Protection Requirements:  Amended Definitions and Criteria</w:t>
            </w:r>
          </w:p>
          <w:p w14:paraId="3CB2678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19, 20</w:t>
            </w:r>
          </w:p>
          <w:p w14:paraId="23398A5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36038</w:t>
            </w:r>
          </w:p>
        </w:tc>
        <w:tc>
          <w:tcPr>
            <w:tcW w:w="1710" w:type="dxa"/>
            <w:gridSpan w:val="2"/>
          </w:tcPr>
          <w:p w14:paraId="717D1A9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771539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08/14/1998</w:t>
            </w:r>
          </w:p>
        </w:tc>
        <w:tc>
          <w:tcPr>
            <w:tcW w:w="1620" w:type="dxa"/>
            <w:gridSpan w:val="2"/>
          </w:tcPr>
          <w:p w14:paraId="01A1A28E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0E5C002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903DCD3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584E337B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844182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75E383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1995-6</w:t>
            </w:r>
          </w:p>
        </w:tc>
        <w:tc>
          <w:tcPr>
            <w:tcW w:w="4770" w:type="dxa"/>
            <w:gridSpan w:val="2"/>
          </w:tcPr>
          <w:p w14:paraId="449FD02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20236A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Clarification of Decommissioning Funding Requirements</w:t>
            </w:r>
          </w:p>
          <w:p w14:paraId="69F7522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70</w:t>
            </w:r>
          </w:p>
          <w:p w14:paraId="50175F7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38235</w:t>
            </w:r>
          </w:p>
        </w:tc>
        <w:tc>
          <w:tcPr>
            <w:tcW w:w="1710" w:type="dxa"/>
            <w:gridSpan w:val="2"/>
          </w:tcPr>
          <w:p w14:paraId="2BB5FBA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F84CC1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11/24/1998</w:t>
            </w:r>
          </w:p>
        </w:tc>
        <w:tc>
          <w:tcPr>
            <w:tcW w:w="1620" w:type="dxa"/>
            <w:gridSpan w:val="2"/>
          </w:tcPr>
          <w:p w14:paraId="2496DA63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A44D2D1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D58875F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6CD5D2D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B19EC1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C82481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1995-7</w:t>
            </w:r>
          </w:p>
        </w:tc>
        <w:tc>
          <w:tcPr>
            <w:tcW w:w="4770" w:type="dxa"/>
            <w:gridSpan w:val="2"/>
          </w:tcPr>
          <w:p w14:paraId="6D14036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3D4567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Administration of Radiation and Radioactive Materials</w:t>
            </w:r>
          </w:p>
          <w:p w14:paraId="74062CC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35</w:t>
            </w:r>
          </w:p>
          <w:p w14:paraId="2BEFEF4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48623</w:t>
            </w:r>
          </w:p>
          <w:p w14:paraId="2EBB9112" w14:textId="77777777"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 and 2005-2)</w:t>
            </w:r>
          </w:p>
        </w:tc>
        <w:tc>
          <w:tcPr>
            <w:tcW w:w="1710" w:type="dxa"/>
            <w:gridSpan w:val="2"/>
          </w:tcPr>
          <w:p w14:paraId="6CB9394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8D8300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10/20/1998</w:t>
            </w:r>
          </w:p>
        </w:tc>
        <w:tc>
          <w:tcPr>
            <w:tcW w:w="1620" w:type="dxa"/>
            <w:gridSpan w:val="2"/>
          </w:tcPr>
          <w:p w14:paraId="38B7CD38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E48B22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5E7C06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182402B2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F7C69C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2F3D13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1996-1</w:t>
            </w:r>
          </w:p>
        </w:tc>
        <w:tc>
          <w:tcPr>
            <w:tcW w:w="4770" w:type="dxa"/>
            <w:gridSpan w:val="2"/>
          </w:tcPr>
          <w:p w14:paraId="2EAEDD1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56388B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Compatibility with the International Atomic Energy Agency</w:t>
            </w:r>
          </w:p>
          <w:p w14:paraId="5681203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14:paraId="32BD8CE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50248; 61 FR 28724</w:t>
            </w:r>
          </w:p>
          <w:p w14:paraId="2CD2AF11" w14:textId="77777777"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2004-1)</w:t>
            </w:r>
          </w:p>
        </w:tc>
        <w:tc>
          <w:tcPr>
            <w:tcW w:w="1710" w:type="dxa"/>
            <w:gridSpan w:val="2"/>
          </w:tcPr>
          <w:p w14:paraId="2992E76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3C45E8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04/01/1999</w:t>
            </w:r>
          </w:p>
        </w:tc>
        <w:tc>
          <w:tcPr>
            <w:tcW w:w="1620" w:type="dxa"/>
            <w:gridSpan w:val="2"/>
          </w:tcPr>
          <w:p w14:paraId="1F6AD0B6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FD5990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05C8340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76AA14B8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888355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C7319C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1996-2</w:t>
            </w:r>
          </w:p>
        </w:tc>
        <w:tc>
          <w:tcPr>
            <w:tcW w:w="4770" w:type="dxa"/>
            <w:gridSpan w:val="2"/>
          </w:tcPr>
          <w:p w14:paraId="46B1CD7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E2397E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One Time Extension of Certain Byproduct, Source and Special Nuclear Materials Licenses</w:t>
            </w:r>
          </w:p>
          <w:p w14:paraId="2687850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70</w:t>
            </w:r>
          </w:p>
          <w:p w14:paraId="3807775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1109</w:t>
            </w:r>
          </w:p>
        </w:tc>
        <w:tc>
          <w:tcPr>
            <w:tcW w:w="1710" w:type="dxa"/>
            <w:gridSpan w:val="2"/>
          </w:tcPr>
          <w:p w14:paraId="117B4DD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265A17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02/15/1999</w:t>
            </w:r>
          </w:p>
        </w:tc>
        <w:tc>
          <w:tcPr>
            <w:tcW w:w="1620" w:type="dxa"/>
            <w:gridSpan w:val="2"/>
          </w:tcPr>
          <w:p w14:paraId="4FEF6DAD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F4F68D4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47564D6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5B112F7D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5E9D2C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647E08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1996-3</w:t>
            </w:r>
          </w:p>
        </w:tc>
        <w:tc>
          <w:tcPr>
            <w:tcW w:w="4770" w:type="dxa"/>
            <w:gridSpan w:val="2"/>
          </w:tcPr>
          <w:p w14:paraId="2E7E6D5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335A6E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Termination or Transfer of Licensed Activities:  Record keeping Requirements</w:t>
            </w:r>
          </w:p>
          <w:p w14:paraId="7C51C9C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61, 70</w:t>
            </w:r>
          </w:p>
          <w:p w14:paraId="68B5F46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24669</w:t>
            </w:r>
          </w:p>
        </w:tc>
        <w:tc>
          <w:tcPr>
            <w:tcW w:w="1710" w:type="dxa"/>
            <w:gridSpan w:val="2"/>
          </w:tcPr>
          <w:p w14:paraId="276D5CC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98DC7F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06/17/1999</w:t>
            </w:r>
          </w:p>
        </w:tc>
        <w:tc>
          <w:tcPr>
            <w:tcW w:w="1620" w:type="dxa"/>
            <w:gridSpan w:val="2"/>
          </w:tcPr>
          <w:p w14:paraId="3F3E127F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B5866F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972902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CDD7B94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D57A9E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71DAE1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1997-1</w:t>
            </w:r>
          </w:p>
        </w:tc>
        <w:tc>
          <w:tcPr>
            <w:tcW w:w="4770" w:type="dxa"/>
            <w:gridSpan w:val="2"/>
          </w:tcPr>
          <w:p w14:paraId="78AC00B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9A4694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Resolution of Dual Regulation of Airborne Effluents of Radioactive Materials; Clean Air Act</w:t>
            </w:r>
          </w:p>
          <w:p w14:paraId="3368ED3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20</w:t>
            </w:r>
          </w:p>
          <w:p w14:paraId="5B61380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65120</w:t>
            </w:r>
          </w:p>
        </w:tc>
        <w:tc>
          <w:tcPr>
            <w:tcW w:w="1710" w:type="dxa"/>
            <w:gridSpan w:val="2"/>
          </w:tcPr>
          <w:p w14:paraId="3BAEAD8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744A14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01/9/2000</w:t>
            </w:r>
          </w:p>
        </w:tc>
        <w:tc>
          <w:tcPr>
            <w:tcW w:w="1620" w:type="dxa"/>
            <w:gridSpan w:val="2"/>
          </w:tcPr>
          <w:p w14:paraId="5EEB532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4E26B9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D45766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51612DC8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07DAD55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136B50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1997-2</w:t>
            </w:r>
          </w:p>
        </w:tc>
        <w:tc>
          <w:tcPr>
            <w:tcW w:w="4770" w:type="dxa"/>
            <w:gridSpan w:val="2"/>
          </w:tcPr>
          <w:p w14:paraId="5ACBD29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85BC1A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Recognition of Agreement State Licenses in Areas Under Exclusive Federal Jurisdiction Within an Agreement State</w:t>
            </w:r>
          </w:p>
          <w:p w14:paraId="5320FDB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150</w:t>
            </w:r>
          </w:p>
          <w:p w14:paraId="33B2D58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1662</w:t>
            </w:r>
          </w:p>
        </w:tc>
        <w:tc>
          <w:tcPr>
            <w:tcW w:w="1710" w:type="dxa"/>
            <w:gridSpan w:val="2"/>
          </w:tcPr>
          <w:p w14:paraId="6EB5CF9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FEAAFB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02/27/2000</w:t>
            </w:r>
          </w:p>
        </w:tc>
        <w:tc>
          <w:tcPr>
            <w:tcW w:w="1620" w:type="dxa"/>
            <w:gridSpan w:val="2"/>
          </w:tcPr>
          <w:p w14:paraId="79651A02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6A3C6F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4141472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401FB4BD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8263FB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E6795E5" w14:textId="77777777"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1997-3</w:t>
            </w:r>
          </w:p>
        </w:tc>
        <w:tc>
          <w:tcPr>
            <w:tcW w:w="4770" w:type="dxa"/>
            <w:gridSpan w:val="2"/>
          </w:tcPr>
          <w:p w14:paraId="36EE251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910E3D3" w14:textId="77777777"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Criteria for the Release of Individuals Administered Radioactive Material</w:t>
            </w:r>
          </w:p>
          <w:p w14:paraId="48011003" w14:textId="77777777"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 20, 35</w:t>
            </w:r>
          </w:p>
          <w:p w14:paraId="6BD00E51" w14:textId="77777777"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4120</w:t>
            </w:r>
          </w:p>
        </w:tc>
        <w:tc>
          <w:tcPr>
            <w:tcW w:w="1710" w:type="dxa"/>
            <w:gridSpan w:val="2"/>
          </w:tcPr>
          <w:p w14:paraId="27C2215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D865123" w14:textId="77777777"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05/29/2000</w:t>
            </w:r>
          </w:p>
        </w:tc>
        <w:tc>
          <w:tcPr>
            <w:tcW w:w="1620" w:type="dxa"/>
            <w:gridSpan w:val="2"/>
          </w:tcPr>
          <w:p w14:paraId="04E38495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7620BF1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770DEC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EDE2EC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B6589E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1685B8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1997-4</w:t>
            </w:r>
          </w:p>
        </w:tc>
        <w:tc>
          <w:tcPr>
            <w:tcW w:w="4770" w:type="dxa"/>
            <w:gridSpan w:val="2"/>
          </w:tcPr>
          <w:p w14:paraId="3B8D1AF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F517C4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Fissile Material Shipments and Exemptions</w:t>
            </w:r>
          </w:p>
          <w:p w14:paraId="6418BEB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14:paraId="2459BBB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5907</w:t>
            </w:r>
          </w:p>
          <w:p w14:paraId="21841728" w14:textId="77777777"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2004-1)</w:t>
            </w:r>
          </w:p>
        </w:tc>
        <w:tc>
          <w:tcPr>
            <w:tcW w:w="1710" w:type="dxa"/>
            <w:gridSpan w:val="2"/>
          </w:tcPr>
          <w:p w14:paraId="637916A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767A6B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02/10/2000</w:t>
            </w:r>
          </w:p>
        </w:tc>
        <w:tc>
          <w:tcPr>
            <w:tcW w:w="1620" w:type="dxa"/>
            <w:gridSpan w:val="2"/>
          </w:tcPr>
          <w:p w14:paraId="1E739958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3CE76CC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32B041EF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4ACEC65E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CB5C15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3C7FFA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1997-5</w:t>
            </w:r>
          </w:p>
        </w:tc>
        <w:tc>
          <w:tcPr>
            <w:tcW w:w="4770" w:type="dxa"/>
            <w:gridSpan w:val="2"/>
          </w:tcPr>
          <w:p w14:paraId="2AA76E9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44AE7F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Licenses for Industrial Radiography and Radiation Safety Requirements for Industrial Radiography Operations</w:t>
            </w:r>
          </w:p>
          <w:p w14:paraId="78B2607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34, 71, 150</w:t>
            </w:r>
          </w:p>
          <w:p w14:paraId="6E2AF4B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28947</w:t>
            </w:r>
          </w:p>
        </w:tc>
        <w:tc>
          <w:tcPr>
            <w:tcW w:w="1710" w:type="dxa"/>
            <w:gridSpan w:val="2"/>
          </w:tcPr>
          <w:p w14:paraId="00FB01B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87CF53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06/27/2000</w:t>
            </w:r>
          </w:p>
        </w:tc>
        <w:tc>
          <w:tcPr>
            <w:tcW w:w="1620" w:type="dxa"/>
            <w:gridSpan w:val="2"/>
          </w:tcPr>
          <w:p w14:paraId="2CD6FF04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F0213D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DBF313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7F8F75C8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99CEC5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424EBC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1997-6</w:t>
            </w:r>
          </w:p>
        </w:tc>
        <w:tc>
          <w:tcPr>
            <w:tcW w:w="4770" w:type="dxa"/>
            <w:gridSpan w:val="2"/>
          </w:tcPr>
          <w:p w14:paraId="67750CA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074203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Radiological Criteria for License Termination</w:t>
            </w:r>
          </w:p>
          <w:p w14:paraId="5204AFE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70</w:t>
            </w:r>
          </w:p>
          <w:p w14:paraId="18DC12A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39057</w:t>
            </w:r>
          </w:p>
        </w:tc>
        <w:tc>
          <w:tcPr>
            <w:tcW w:w="1710" w:type="dxa"/>
            <w:gridSpan w:val="2"/>
          </w:tcPr>
          <w:p w14:paraId="4DC5125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C5DAD3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08/20/2000</w:t>
            </w:r>
          </w:p>
        </w:tc>
        <w:tc>
          <w:tcPr>
            <w:tcW w:w="1620" w:type="dxa"/>
            <w:gridSpan w:val="2"/>
          </w:tcPr>
          <w:p w14:paraId="50CAB207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B1CA657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5260B61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0B0C5A3E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DA668E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4141BE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1997-7</w:t>
            </w:r>
          </w:p>
        </w:tc>
        <w:tc>
          <w:tcPr>
            <w:tcW w:w="4770" w:type="dxa"/>
            <w:gridSpan w:val="2"/>
          </w:tcPr>
          <w:p w14:paraId="027F0B3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EDD18F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Exempt Distribution of a Radioactive Drug Containing One Micro curie of Carbon-14 Urea</w:t>
            </w:r>
          </w:p>
          <w:p w14:paraId="63137E1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 30 </w:t>
            </w:r>
          </w:p>
          <w:p w14:paraId="7DDA333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63634</w:t>
            </w:r>
          </w:p>
        </w:tc>
        <w:tc>
          <w:tcPr>
            <w:tcW w:w="1710" w:type="dxa"/>
            <w:gridSpan w:val="2"/>
          </w:tcPr>
          <w:p w14:paraId="36EAC70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7E2247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01/02/2001</w:t>
            </w:r>
          </w:p>
        </w:tc>
        <w:tc>
          <w:tcPr>
            <w:tcW w:w="1620" w:type="dxa"/>
            <w:gridSpan w:val="2"/>
          </w:tcPr>
          <w:p w14:paraId="699EE48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FB187A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8ACDFA4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2352374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3EEB0D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702604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1998-1</w:t>
            </w:r>
          </w:p>
        </w:tc>
        <w:tc>
          <w:tcPr>
            <w:tcW w:w="4770" w:type="dxa"/>
            <w:gridSpan w:val="2"/>
          </w:tcPr>
          <w:p w14:paraId="213349C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7A0FDB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Deliberate Misconduct by Unlicensed Persons</w:t>
            </w:r>
          </w:p>
          <w:p w14:paraId="0631A9A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61, 70, 71, 150</w:t>
            </w:r>
          </w:p>
          <w:p w14:paraId="3A46152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1890; 63 FR 13773</w:t>
            </w:r>
          </w:p>
          <w:p w14:paraId="2DA7515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6E74E7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2BA145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02/12/2001</w:t>
            </w:r>
          </w:p>
        </w:tc>
        <w:tc>
          <w:tcPr>
            <w:tcW w:w="1620" w:type="dxa"/>
            <w:gridSpan w:val="2"/>
          </w:tcPr>
          <w:p w14:paraId="67ABBAD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22B33D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E710E10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1BBF5BAE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B9DCFF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040F541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1998-2</w:t>
            </w:r>
          </w:p>
        </w:tc>
        <w:tc>
          <w:tcPr>
            <w:tcW w:w="4770" w:type="dxa"/>
            <w:gridSpan w:val="2"/>
          </w:tcPr>
          <w:p w14:paraId="770D781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AC4A3AE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Self-Guarantee of Decommissioning Funding by Nonprofit and Non-Bond-Issuing Licensees</w:t>
            </w:r>
          </w:p>
          <w:p w14:paraId="44C83356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 30, 40, 70</w:t>
            </w:r>
          </w:p>
          <w:p w14:paraId="4F663E03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29535</w:t>
            </w:r>
          </w:p>
        </w:tc>
        <w:tc>
          <w:tcPr>
            <w:tcW w:w="1710" w:type="dxa"/>
            <w:gridSpan w:val="2"/>
          </w:tcPr>
          <w:p w14:paraId="2065D5C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DC70137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07/01/2001</w:t>
            </w:r>
          </w:p>
        </w:tc>
        <w:tc>
          <w:tcPr>
            <w:tcW w:w="1620" w:type="dxa"/>
            <w:gridSpan w:val="2"/>
          </w:tcPr>
          <w:p w14:paraId="56869796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4723208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BF61CE6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52FAD5EC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72CD79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E566F6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1998-3</w:t>
            </w:r>
          </w:p>
        </w:tc>
        <w:tc>
          <w:tcPr>
            <w:tcW w:w="4770" w:type="dxa"/>
            <w:gridSpan w:val="2"/>
          </w:tcPr>
          <w:p w14:paraId="44FB9B5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382BD1C" w14:textId="77777777"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 Term for Medical Use Licenses</w:t>
            </w:r>
          </w:p>
          <w:p w14:paraId="499D9B9C" w14:textId="77777777"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35</w:t>
            </w:r>
          </w:p>
          <w:p w14:paraId="3E67919B" w14:textId="77777777"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31604</w:t>
            </w:r>
          </w:p>
          <w:p w14:paraId="2649AA4C" w14:textId="77777777" w:rsidR="00BA063A" w:rsidRPr="009D5DF4" w:rsidRDefault="00BA063A" w:rsidP="009D5DF4">
            <w:pPr>
              <w:keepLines/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2002-2)</w:t>
            </w:r>
          </w:p>
        </w:tc>
        <w:tc>
          <w:tcPr>
            <w:tcW w:w="1710" w:type="dxa"/>
            <w:gridSpan w:val="2"/>
          </w:tcPr>
          <w:p w14:paraId="7316E7E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0CC190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07/10/2001</w:t>
            </w:r>
          </w:p>
        </w:tc>
        <w:tc>
          <w:tcPr>
            <w:tcW w:w="1620" w:type="dxa"/>
            <w:gridSpan w:val="2"/>
          </w:tcPr>
          <w:p w14:paraId="40EA2380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160B12D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579F6B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0979DEE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BED99D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533EEE0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1998-4</w:t>
            </w:r>
          </w:p>
        </w:tc>
        <w:tc>
          <w:tcPr>
            <w:tcW w:w="4770" w:type="dxa"/>
            <w:gridSpan w:val="2"/>
          </w:tcPr>
          <w:p w14:paraId="145FE78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E4141CA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Licenses for Industrial Radiography and Radiation Safety Requirements for Industrial Radiographic Operations</w:t>
            </w:r>
          </w:p>
          <w:p w14:paraId="6885BADF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14:paraId="6D5EEAB4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37059</w:t>
            </w:r>
          </w:p>
        </w:tc>
        <w:tc>
          <w:tcPr>
            <w:tcW w:w="1710" w:type="dxa"/>
            <w:gridSpan w:val="2"/>
          </w:tcPr>
          <w:p w14:paraId="6D5EF89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F73CD23" w14:textId="77777777"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07/09/2001</w:t>
            </w:r>
          </w:p>
        </w:tc>
        <w:tc>
          <w:tcPr>
            <w:tcW w:w="1620" w:type="dxa"/>
            <w:gridSpan w:val="2"/>
          </w:tcPr>
          <w:p w14:paraId="4891A38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63BA74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98DD100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10B531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3927E6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6078E6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1998-5</w:t>
            </w:r>
          </w:p>
        </w:tc>
        <w:tc>
          <w:tcPr>
            <w:tcW w:w="4770" w:type="dxa"/>
            <w:gridSpan w:val="2"/>
          </w:tcPr>
          <w:p w14:paraId="7AEE072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895ADA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Minor Corrections, Clarifying Changes, and a Minor Policy Change</w:t>
            </w:r>
          </w:p>
          <w:p w14:paraId="4132A52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20, </w:t>
            </w:r>
            <w:r w:rsidR="006F65E1" w:rsidRPr="009D5DF4">
              <w:rPr>
                <w:rFonts w:cs="Arial"/>
                <w:sz w:val="20"/>
                <w:szCs w:val="20"/>
              </w:rPr>
              <w:t xml:space="preserve">32, </w:t>
            </w:r>
            <w:r w:rsidRPr="009D5DF4">
              <w:rPr>
                <w:rFonts w:cs="Arial"/>
                <w:sz w:val="20"/>
                <w:szCs w:val="20"/>
              </w:rPr>
              <w:t>35, 36</w:t>
            </w:r>
            <w:r w:rsidR="006F65E1" w:rsidRPr="009D5DF4">
              <w:rPr>
                <w:rFonts w:cs="Arial"/>
                <w:sz w:val="20"/>
                <w:szCs w:val="20"/>
              </w:rPr>
              <w:t>, 39</w:t>
            </w:r>
          </w:p>
          <w:p w14:paraId="4EF75ED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39477; 63 FR 45393</w:t>
            </w:r>
          </w:p>
        </w:tc>
        <w:tc>
          <w:tcPr>
            <w:tcW w:w="1710" w:type="dxa"/>
            <w:gridSpan w:val="2"/>
          </w:tcPr>
          <w:p w14:paraId="02FEB12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FDFFF5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10/26/2001</w:t>
            </w:r>
          </w:p>
        </w:tc>
        <w:tc>
          <w:tcPr>
            <w:tcW w:w="1620" w:type="dxa"/>
            <w:gridSpan w:val="2"/>
          </w:tcPr>
          <w:p w14:paraId="4F5366F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DA2626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9A6049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100F1589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A7FC70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303A61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1998-6</w:t>
            </w:r>
          </w:p>
        </w:tc>
        <w:tc>
          <w:tcPr>
            <w:tcW w:w="4770" w:type="dxa"/>
            <w:gridSpan w:val="2"/>
          </w:tcPr>
          <w:p w14:paraId="5E08C4C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1721E7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Transfer for Disposal and Manifests:  Minor Technical Conforming Amendment</w:t>
            </w:r>
          </w:p>
          <w:p w14:paraId="6207DE6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14:paraId="62ECC69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50127</w:t>
            </w:r>
          </w:p>
        </w:tc>
        <w:tc>
          <w:tcPr>
            <w:tcW w:w="1710" w:type="dxa"/>
            <w:gridSpan w:val="2"/>
          </w:tcPr>
          <w:p w14:paraId="308BD4F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F75EB7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11/20/2001</w:t>
            </w:r>
          </w:p>
        </w:tc>
        <w:tc>
          <w:tcPr>
            <w:tcW w:w="1620" w:type="dxa"/>
            <w:gridSpan w:val="2"/>
          </w:tcPr>
          <w:p w14:paraId="69D6DEA3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3280C3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269CDF5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9A76B5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2DB9E0F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EF8466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1999-1</w:t>
            </w:r>
          </w:p>
        </w:tc>
        <w:tc>
          <w:tcPr>
            <w:tcW w:w="4770" w:type="dxa"/>
            <w:gridSpan w:val="2"/>
          </w:tcPr>
          <w:p w14:paraId="25B20C7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A947D9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Radiological Criteria for License Termination of Uranium Recovery Facilities</w:t>
            </w:r>
          </w:p>
          <w:p w14:paraId="6DA3776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40</w:t>
            </w:r>
          </w:p>
          <w:p w14:paraId="3327967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17506</w:t>
            </w:r>
          </w:p>
        </w:tc>
        <w:tc>
          <w:tcPr>
            <w:tcW w:w="1710" w:type="dxa"/>
            <w:gridSpan w:val="2"/>
          </w:tcPr>
          <w:p w14:paraId="10C3043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4851D9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06/11/2002</w:t>
            </w:r>
          </w:p>
        </w:tc>
        <w:tc>
          <w:tcPr>
            <w:tcW w:w="1620" w:type="dxa"/>
            <w:gridSpan w:val="2"/>
          </w:tcPr>
          <w:p w14:paraId="21CD673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FFCE99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49A2C70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1A12737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6CE2B0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E562C8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1999-2</w:t>
            </w:r>
          </w:p>
        </w:tc>
        <w:tc>
          <w:tcPr>
            <w:tcW w:w="4770" w:type="dxa"/>
            <w:gridSpan w:val="2"/>
          </w:tcPr>
          <w:p w14:paraId="4AF7D1B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03672F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Those Who Possess Certain Industrial Devices Containing Byproduct Material to Provide Requested Information</w:t>
            </w:r>
          </w:p>
          <w:p w14:paraId="63E53AC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31</w:t>
            </w:r>
          </w:p>
          <w:p w14:paraId="6C0BF3D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42269</w:t>
            </w:r>
          </w:p>
        </w:tc>
        <w:tc>
          <w:tcPr>
            <w:tcW w:w="1710" w:type="dxa"/>
            <w:gridSpan w:val="2"/>
          </w:tcPr>
          <w:p w14:paraId="2195CD3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AEE1EE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10/04/2002</w:t>
            </w:r>
          </w:p>
        </w:tc>
        <w:tc>
          <w:tcPr>
            <w:tcW w:w="1620" w:type="dxa"/>
            <w:gridSpan w:val="2"/>
          </w:tcPr>
          <w:p w14:paraId="6C255E89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0A891F2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DF3EB93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70EB35E6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E6A476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E419C1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1999-3</w:t>
            </w:r>
          </w:p>
        </w:tc>
        <w:tc>
          <w:tcPr>
            <w:tcW w:w="4770" w:type="dxa"/>
            <w:gridSpan w:val="2"/>
          </w:tcPr>
          <w:p w14:paraId="460D492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6BC95F2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Respiratory Protection and Controls to Restrict Internal Exposure</w:t>
            </w:r>
          </w:p>
          <w:p w14:paraId="0BD1158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14:paraId="6F344AE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54543; 64 FR 55524</w:t>
            </w:r>
          </w:p>
        </w:tc>
        <w:tc>
          <w:tcPr>
            <w:tcW w:w="1710" w:type="dxa"/>
            <w:gridSpan w:val="2"/>
          </w:tcPr>
          <w:p w14:paraId="442ACF8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968EDE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02/02/2003</w:t>
            </w:r>
          </w:p>
        </w:tc>
        <w:tc>
          <w:tcPr>
            <w:tcW w:w="1620" w:type="dxa"/>
            <w:gridSpan w:val="2"/>
          </w:tcPr>
          <w:p w14:paraId="097C5C3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2E9750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513B7458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6ED547F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0A7FB8E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0E57BF7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2000-1</w:t>
            </w:r>
          </w:p>
        </w:tc>
        <w:tc>
          <w:tcPr>
            <w:tcW w:w="4770" w:type="dxa"/>
            <w:gridSpan w:val="2"/>
          </w:tcPr>
          <w:p w14:paraId="5ED18AD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7C871B0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Energy Compensation Sources for Well Logging and Other Regulatory Clarifications</w:t>
            </w:r>
          </w:p>
          <w:p w14:paraId="4FBE3205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39</w:t>
            </w:r>
          </w:p>
          <w:p w14:paraId="4E91D5CA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20337</w:t>
            </w:r>
          </w:p>
        </w:tc>
        <w:tc>
          <w:tcPr>
            <w:tcW w:w="1710" w:type="dxa"/>
            <w:gridSpan w:val="2"/>
          </w:tcPr>
          <w:p w14:paraId="4BC3766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4A24D53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05/17/2003</w:t>
            </w:r>
          </w:p>
        </w:tc>
        <w:tc>
          <w:tcPr>
            <w:tcW w:w="1620" w:type="dxa"/>
            <w:gridSpan w:val="2"/>
          </w:tcPr>
          <w:p w14:paraId="017D1EF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8193A2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3AD8B6E5" w14:textId="77777777"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09C8C21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9CF55C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21B156E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2000-2</w:t>
            </w:r>
          </w:p>
        </w:tc>
        <w:tc>
          <w:tcPr>
            <w:tcW w:w="4770" w:type="dxa"/>
            <w:gridSpan w:val="2"/>
          </w:tcPr>
          <w:p w14:paraId="0411D7E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B959D6D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New Dosimetry Technology</w:t>
            </w:r>
          </w:p>
          <w:p w14:paraId="75C541E0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34, 36, 39</w:t>
            </w:r>
          </w:p>
          <w:p w14:paraId="2B7D2211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63750</w:t>
            </w:r>
          </w:p>
        </w:tc>
        <w:tc>
          <w:tcPr>
            <w:tcW w:w="1710" w:type="dxa"/>
            <w:gridSpan w:val="2"/>
          </w:tcPr>
          <w:p w14:paraId="7A90AB0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AFE4F57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01/08/2004</w:t>
            </w:r>
          </w:p>
          <w:p w14:paraId="293672C8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8DE22A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CE3F26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FD81B4E" w14:textId="77777777"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396C930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0B88D2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30BEFBB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2001-1</w:t>
            </w:r>
          </w:p>
        </w:tc>
        <w:tc>
          <w:tcPr>
            <w:tcW w:w="4770" w:type="dxa"/>
            <w:gridSpan w:val="2"/>
          </w:tcPr>
          <w:p w14:paraId="6BF8954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A829A8E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Certain Generally Licensed Industrial Devices Containing Byproduct Material</w:t>
            </w:r>
          </w:p>
          <w:p w14:paraId="3F701F6A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</w:t>
            </w:r>
          </w:p>
          <w:p w14:paraId="4B71F994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79162</w:t>
            </w:r>
          </w:p>
        </w:tc>
        <w:tc>
          <w:tcPr>
            <w:tcW w:w="1710" w:type="dxa"/>
            <w:gridSpan w:val="2"/>
          </w:tcPr>
          <w:p w14:paraId="6E8074F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113E52C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02/16/2004</w:t>
            </w:r>
          </w:p>
        </w:tc>
        <w:tc>
          <w:tcPr>
            <w:tcW w:w="1620" w:type="dxa"/>
            <w:gridSpan w:val="2"/>
          </w:tcPr>
          <w:p w14:paraId="034BA0B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761CDF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E26969B" w14:textId="77777777"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8689CB8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551AFEA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9D67035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2002-1</w:t>
            </w:r>
          </w:p>
        </w:tc>
        <w:tc>
          <w:tcPr>
            <w:tcW w:w="4770" w:type="dxa"/>
            <w:gridSpan w:val="2"/>
          </w:tcPr>
          <w:p w14:paraId="329B970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5FE4928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Revision of the Skin Dose Limit </w:t>
            </w:r>
          </w:p>
          <w:p w14:paraId="574933EF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14:paraId="2E5A3EB4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67 FR 16298</w:t>
            </w:r>
          </w:p>
        </w:tc>
        <w:tc>
          <w:tcPr>
            <w:tcW w:w="1710" w:type="dxa"/>
            <w:gridSpan w:val="2"/>
          </w:tcPr>
          <w:p w14:paraId="572441E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5020654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04/05/2005</w:t>
            </w:r>
          </w:p>
        </w:tc>
        <w:tc>
          <w:tcPr>
            <w:tcW w:w="1620" w:type="dxa"/>
            <w:gridSpan w:val="2"/>
          </w:tcPr>
          <w:p w14:paraId="59B9873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D84A2B1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462411C" w14:textId="77777777"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49C69995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0513EF9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7E9A12A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2002-2</w:t>
            </w:r>
          </w:p>
        </w:tc>
        <w:tc>
          <w:tcPr>
            <w:tcW w:w="4770" w:type="dxa"/>
            <w:gridSpan w:val="2"/>
          </w:tcPr>
          <w:p w14:paraId="78D87F6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49C86A2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</w:t>
            </w:r>
          </w:p>
          <w:p w14:paraId="23E5C434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32, 35</w:t>
            </w:r>
          </w:p>
          <w:p w14:paraId="40A4C014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67 FR 20249</w:t>
            </w:r>
          </w:p>
        </w:tc>
        <w:tc>
          <w:tcPr>
            <w:tcW w:w="1710" w:type="dxa"/>
            <w:gridSpan w:val="2"/>
          </w:tcPr>
          <w:p w14:paraId="0B699A2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D4BB0AB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10/24/2005</w:t>
            </w:r>
          </w:p>
        </w:tc>
        <w:tc>
          <w:tcPr>
            <w:tcW w:w="1620" w:type="dxa"/>
            <w:gridSpan w:val="2"/>
          </w:tcPr>
          <w:p w14:paraId="0BC57C8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247B40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3D2D1C8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1F7E0985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2FEBE3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1D55DE9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2003-1</w:t>
            </w:r>
          </w:p>
        </w:tc>
        <w:tc>
          <w:tcPr>
            <w:tcW w:w="4770" w:type="dxa"/>
            <w:gridSpan w:val="2"/>
          </w:tcPr>
          <w:p w14:paraId="5180AA7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0190DAB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Financial Assurance for Materials Licensees</w:t>
            </w:r>
          </w:p>
          <w:p w14:paraId="6C2E42EB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14:paraId="45CA1D7E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68 FR 57327</w:t>
            </w:r>
            <w:r w:rsidRPr="009D5DF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10" w:type="dxa"/>
            <w:gridSpan w:val="2"/>
          </w:tcPr>
          <w:p w14:paraId="75DA48C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2280577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12/03/2006</w:t>
            </w:r>
          </w:p>
        </w:tc>
        <w:tc>
          <w:tcPr>
            <w:tcW w:w="1620" w:type="dxa"/>
            <w:gridSpan w:val="2"/>
          </w:tcPr>
          <w:p w14:paraId="64667F2B" w14:textId="77777777" w:rsidR="00BA063A" w:rsidRPr="009D5DF4" w:rsidRDefault="00BA063A" w:rsidP="009D5DF4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B2985C3" w14:textId="77777777" w:rsidR="00BA063A" w:rsidRPr="009D5DF4" w:rsidRDefault="00BA063A" w:rsidP="009D5DF4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2FD6E52" w14:textId="77777777" w:rsidR="00BA063A" w:rsidRPr="009D5DF4" w:rsidRDefault="00BA063A" w:rsidP="009D5DF4">
            <w:pPr>
              <w:tabs>
                <w:tab w:val="left" w:pos="0"/>
              </w:tabs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74A2B638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14002F7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FBE9ACA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2004-1</w:t>
            </w:r>
          </w:p>
        </w:tc>
        <w:tc>
          <w:tcPr>
            <w:tcW w:w="4770" w:type="dxa"/>
            <w:gridSpan w:val="2"/>
          </w:tcPr>
          <w:p w14:paraId="5E452826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E2221CF" w14:textId="77777777" w:rsidR="00562B67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Compatibility With IAEA Transportation Safety Standards and Other Transportation Safety Amendments </w:t>
            </w:r>
          </w:p>
          <w:p w14:paraId="1E77BA2C" w14:textId="77777777" w:rsidR="00562B67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14:paraId="722DF7C2" w14:textId="77777777" w:rsidR="00B7525C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69 FR 3697</w:t>
            </w:r>
          </w:p>
        </w:tc>
        <w:tc>
          <w:tcPr>
            <w:tcW w:w="1710" w:type="dxa"/>
            <w:gridSpan w:val="2"/>
          </w:tcPr>
          <w:p w14:paraId="6886BC2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3ECBC39" w14:textId="77777777" w:rsidR="00562B67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10/01/2007</w:t>
            </w:r>
          </w:p>
        </w:tc>
        <w:tc>
          <w:tcPr>
            <w:tcW w:w="1620" w:type="dxa"/>
            <w:gridSpan w:val="2"/>
          </w:tcPr>
          <w:p w14:paraId="7BFD95F1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A6E4A71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42AAFB0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73E2DDE5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213586E5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D84BF1C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2005-1</w:t>
            </w:r>
          </w:p>
        </w:tc>
        <w:tc>
          <w:tcPr>
            <w:tcW w:w="4770" w:type="dxa"/>
            <w:gridSpan w:val="2"/>
          </w:tcPr>
          <w:p w14:paraId="08A44654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12ABDFD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Security Requirements for Portable Gauges Containing Byproduct Material </w:t>
            </w:r>
          </w:p>
          <w:p w14:paraId="7FC75298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30</w:t>
            </w:r>
          </w:p>
          <w:p w14:paraId="1CB8A08F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2001</w:t>
            </w:r>
          </w:p>
        </w:tc>
        <w:tc>
          <w:tcPr>
            <w:tcW w:w="1710" w:type="dxa"/>
            <w:gridSpan w:val="2"/>
          </w:tcPr>
          <w:p w14:paraId="71F453D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541E475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07/11/2008</w:t>
            </w:r>
          </w:p>
        </w:tc>
        <w:tc>
          <w:tcPr>
            <w:tcW w:w="1620" w:type="dxa"/>
            <w:gridSpan w:val="2"/>
          </w:tcPr>
          <w:p w14:paraId="0BE62590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73BBC9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9BF8875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69DF7794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167A1E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FBA5981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2005-2</w:t>
            </w:r>
          </w:p>
        </w:tc>
        <w:tc>
          <w:tcPr>
            <w:tcW w:w="4770" w:type="dxa"/>
            <w:gridSpan w:val="2"/>
          </w:tcPr>
          <w:p w14:paraId="0B08941D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326E5BD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Medical Use of Byproduct Material - Recognition of Specialty Boards </w:t>
            </w:r>
          </w:p>
          <w:p w14:paraId="66486F41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14:paraId="03E10A87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16336; 71 FR 1926</w:t>
            </w:r>
          </w:p>
        </w:tc>
        <w:tc>
          <w:tcPr>
            <w:tcW w:w="1710" w:type="dxa"/>
            <w:gridSpan w:val="2"/>
          </w:tcPr>
          <w:p w14:paraId="6B5D7E75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  <w:p w14:paraId="7CC94F27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04/29/2008</w:t>
            </w:r>
          </w:p>
          <w:p w14:paraId="51EE86B9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6B35547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8DB581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1D029C6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2DFFA214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CFB6320" w14:textId="77777777" w:rsidR="00BA063A" w:rsidRPr="009D5DF4" w:rsidRDefault="00BA063A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13168DDB" w14:textId="77777777" w:rsidR="00BA063A" w:rsidRPr="009D5DF4" w:rsidRDefault="00BA063A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2005-3</w:t>
            </w:r>
          </w:p>
        </w:tc>
        <w:tc>
          <w:tcPr>
            <w:tcW w:w="4770" w:type="dxa"/>
            <w:gridSpan w:val="2"/>
          </w:tcPr>
          <w:p w14:paraId="634CCC1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43F98A2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  <w:vertAlign w:val="superscript"/>
              </w:rPr>
            </w:pPr>
            <w:r w:rsidRPr="009D5DF4">
              <w:rPr>
                <w:rFonts w:cs="Arial"/>
                <w:sz w:val="20"/>
                <w:szCs w:val="20"/>
              </w:rPr>
              <w:t>Increased Controls for Risk-Significant Radioactive Sources (NRC Order EA-05-090)</w:t>
            </w:r>
          </w:p>
          <w:p w14:paraId="66CF2A62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72128</w:t>
            </w:r>
          </w:p>
        </w:tc>
        <w:tc>
          <w:tcPr>
            <w:tcW w:w="1710" w:type="dxa"/>
            <w:gridSpan w:val="2"/>
          </w:tcPr>
          <w:p w14:paraId="3499DFE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E2F3C6C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12/01/2005</w:t>
            </w:r>
          </w:p>
        </w:tc>
        <w:tc>
          <w:tcPr>
            <w:tcW w:w="1620" w:type="dxa"/>
            <w:gridSpan w:val="2"/>
          </w:tcPr>
          <w:p w14:paraId="452DA1BF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2A3042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2E388B0" w14:textId="77777777" w:rsidR="00BA063A" w:rsidRPr="009D5DF4" w:rsidRDefault="00BA063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14:paraId="4F4E9D17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2F9B773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0FF9CF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2006-1</w:t>
            </w:r>
          </w:p>
        </w:tc>
        <w:tc>
          <w:tcPr>
            <w:tcW w:w="4770" w:type="dxa"/>
            <w:gridSpan w:val="2"/>
          </w:tcPr>
          <w:p w14:paraId="693619BB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B85FEE3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Minor Amendments</w:t>
            </w:r>
          </w:p>
          <w:p w14:paraId="3E903B9B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32, 35, 40 and 70</w:t>
            </w:r>
          </w:p>
          <w:p w14:paraId="3E4B8DCA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15005</w:t>
            </w:r>
          </w:p>
        </w:tc>
        <w:tc>
          <w:tcPr>
            <w:tcW w:w="1710" w:type="dxa"/>
            <w:gridSpan w:val="2"/>
          </w:tcPr>
          <w:p w14:paraId="738B481C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15A502F" w14:textId="77777777"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03/27/2009</w:t>
            </w:r>
          </w:p>
        </w:tc>
        <w:tc>
          <w:tcPr>
            <w:tcW w:w="1620" w:type="dxa"/>
            <w:gridSpan w:val="2"/>
          </w:tcPr>
          <w:p w14:paraId="40C2F836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2B900FE" w14:textId="77777777"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5E67CDCA" w14:textId="77777777" w:rsidR="00BA063A" w:rsidRPr="009D5DF4" w:rsidRDefault="00BA063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62A84A06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5ED6BFA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054098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2006-2</w:t>
            </w:r>
          </w:p>
        </w:tc>
        <w:tc>
          <w:tcPr>
            <w:tcW w:w="4770" w:type="dxa"/>
            <w:gridSpan w:val="2"/>
          </w:tcPr>
          <w:p w14:paraId="42FE19E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9343338" w14:textId="77777777" w:rsidR="00E27870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National Source Tracking Syste</w:t>
            </w:r>
            <w:r w:rsidR="00E27870" w:rsidRPr="009D5DF4">
              <w:rPr>
                <w:rFonts w:cs="Arial"/>
                <w:sz w:val="20"/>
                <w:szCs w:val="20"/>
              </w:rPr>
              <w:t>m - Serialization Requirements</w:t>
            </w:r>
          </w:p>
          <w:p w14:paraId="529DBAB1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32 with reference to Part 20 Appendix E</w:t>
            </w:r>
          </w:p>
          <w:p w14:paraId="080FFFDB" w14:textId="77777777" w:rsidR="007F070A" w:rsidRPr="009D5DF4" w:rsidRDefault="00E27870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65685</w:t>
            </w:r>
          </w:p>
        </w:tc>
        <w:tc>
          <w:tcPr>
            <w:tcW w:w="1710" w:type="dxa"/>
            <w:gridSpan w:val="2"/>
          </w:tcPr>
          <w:p w14:paraId="68D7291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14FF122" w14:textId="77777777" w:rsidR="00B7525C" w:rsidRPr="009D5DF4" w:rsidRDefault="00E27870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</w:t>
            </w:r>
            <w:r w:rsidR="00B7525C" w:rsidRPr="009D5DF4">
              <w:rPr>
                <w:rFonts w:cs="Arial"/>
                <w:sz w:val="20"/>
                <w:szCs w:val="20"/>
              </w:rPr>
              <w:t>2/</w:t>
            </w:r>
            <w:r w:rsidRPr="009D5DF4">
              <w:rPr>
                <w:rFonts w:cs="Arial"/>
                <w:sz w:val="20"/>
                <w:szCs w:val="20"/>
              </w:rPr>
              <w:t>06/2007</w:t>
            </w:r>
          </w:p>
        </w:tc>
        <w:tc>
          <w:tcPr>
            <w:tcW w:w="1620" w:type="dxa"/>
            <w:gridSpan w:val="2"/>
          </w:tcPr>
          <w:p w14:paraId="12E26B6A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33F6E9E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3836437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4A4DEEE4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D2CC349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94CB211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2006-3</w:t>
            </w:r>
          </w:p>
        </w:tc>
        <w:tc>
          <w:tcPr>
            <w:tcW w:w="4770" w:type="dxa"/>
            <w:gridSpan w:val="2"/>
          </w:tcPr>
          <w:p w14:paraId="3E581B68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5202777" w14:textId="77777777" w:rsidR="00ED054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Na</w:t>
            </w:r>
            <w:r w:rsidR="00ED054A" w:rsidRPr="009D5DF4">
              <w:rPr>
                <w:rFonts w:cs="Arial"/>
                <w:sz w:val="20"/>
                <w:szCs w:val="20"/>
              </w:rPr>
              <w:t xml:space="preserve">tional Source Tracking System </w:t>
            </w:r>
          </w:p>
          <w:p w14:paraId="4D96F365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14:paraId="33044A80" w14:textId="77777777" w:rsidR="007F070A" w:rsidRPr="009D5DF4" w:rsidRDefault="00C37CCF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6568</w:t>
            </w:r>
            <w:r w:rsidR="00ED054A" w:rsidRPr="009D5DF4">
              <w:rPr>
                <w:rFonts w:cs="Arial"/>
                <w:sz w:val="20"/>
                <w:szCs w:val="20"/>
              </w:rPr>
              <w:t xml:space="preserve">5, 72 FR 59162 </w:t>
            </w:r>
          </w:p>
        </w:tc>
        <w:tc>
          <w:tcPr>
            <w:tcW w:w="1710" w:type="dxa"/>
            <w:gridSpan w:val="2"/>
          </w:tcPr>
          <w:p w14:paraId="46AADE0D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415727D" w14:textId="77777777" w:rsidR="00B7525C" w:rsidRPr="009D5DF4" w:rsidRDefault="00ED054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01/31/2009</w:t>
            </w:r>
          </w:p>
        </w:tc>
        <w:tc>
          <w:tcPr>
            <w:tcW w:w="1620" w:type="dxa"/>
            <w:gridSpan w:val="2"/>
          </w:tcPr>
          <w:p w14:paraId="65D5F01D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B69660B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57CA835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774F408C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2AD28190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8C137E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2007-1</w:t>
            </w:r>
          </w:p>
        </w:tc>
        <w:tc>
          <w:tcPr>
            <w:tcW w:w="4770" w:type="dxa"/>
            <w:gridSpan w:val="2"/>
          </w:tcPr>
          <w:p w14:paraId="578A2A13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A7D0B98" w14:textId="77777777" w:rsidR="007F070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 - Minor C</w:t>
            </w:r>
            <w:r w:rsidR="007F070A" w:rsidRPr="009D5DF4">
              <w:rPr>
                <w:rFonts w:cs="Arial"/>
                <w:sz w:val="20"/>
                <w:szCs w:val="20"/>
              </w:rPr>
              <w:t>orrections and Clarifications</w:t>
            </w:r>
          </w:p>
          <w:p w14:paraId="5A32A740" w14:textId="77777777"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32 and 35</w:t>
            </w:r>
          </w:p>
          <w:p w14:paraId="644724B4" w14:textId="77777777" w:rsidR="007F070A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45147, 54207</w:t>
            </w:r>
          </w:p>
        </w:tc>
        <w:tc>
          <w:tcPr>
            <w:tcW w:w="1710" w:type="dxa"/>
            <w:gridSpan w:val="2"/>
          </w:tcPr>
          <w:p w14:paraId="18580128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331275D" w14:textId="77777777" w:rsidR="00B7525C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10/29/2010</w:t>
            </w:r>
          </w:p>
        </w:tc>
        <w:tc>
          <w:tcPr>
            <w:tcW w:w="1620" w:type="dxa"/>
            <w:gridSpan w:val="2"/>
          </w:tcPr>
          <w:p w14:paraId="0FBFC75F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B503DE9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063FF8A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15870D66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66C3EE2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1B54009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2007-2</w:t>
            </w:r>
          </w:p>
        </w:tc>
        <w:tc>
          <w:tcPr>
            <w:tcW w:w="4770" w:type="dxa"/>
            <w:gridSpan w:val="2"/>
          </w:tcPr>
          <w:p w14:paraId="5166949A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75FB12F" w14:textId="77777777" w:rsidR="007F070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Exemptions From Licensing, General Licenses, and Distribution of Byproduct Material: Licensing and Reporting Requirements</w:t>
            </w:r>
          </w:p>
          <w:p w14:paraId="5D1D3EB9" w14:textId="77777777" w:rsidR="007F070A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32, 150</w:t>
            </w:r>
          </w:p>
          <w:p w14:paraId="45FC3991" w14:textId="77777777" w:rsidR="00B7525C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58473</w:t>
            </w:r>
          </w:p>
        </w:tc>
        <w:tc>
          <w:tcPr>
            <w:tcW w:w="1710" w:type="dxa"/>
            <w:gridSpan w:val="2"/>
          </w:tcPr>
          <w:p w14:paraId="78393AE7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69597D8" w14:textId="77777777" w:rsidR="00B7525C" w:rsidRPr="009D5DF4" w:rsidRDefault="007F070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12/17/2010</w:t>
            </w:r>
          </w:p>
        </w:tc>
        <w:tc>
          <w:tcPr>
            <w:tcW w:w="1620" w:type="dxa"/>
            <w:gridSpan w:val="2"/>
          </w:tcPr>
          <w:p w14:paraId="73EF10E8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5689383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7EFCC8E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53C7BD6B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919C32A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C611C8A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2007-3</w:t>
            </w:r>
          </w:p>
        </w:tc>
        <w:tc>
          <w:tcPr>
            <w:tcW w:w="4770" w:type="dxa"/>
            <w:gridSpan w:val="2"/>
          </w:tcPr>
          <w:p w14:paraId="6490C4C1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0D90C3D" w14:textId="77777777" w:rsidR="007F070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Expanded Definition of Byproduct Material</w:t>
            </w:r>
          </w:p>
          <w:p w14:paraId="41B737C2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31, 32, 33, 35, 61, 150</w:t>
            </w:r>
          </w:p>
          <w:p w14:paraId="2CE2DEC6" w14:textId="77777777" w:rsidR="007F070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55864</w:t>
            </w:r>
          </w:p>
        </w:tc>
        <w:tc>
          <w:tcPr>
            <w:tcW w:w="1710" w:type="dxa"/>
            <w:gridSpan w:val="2"/>
          </w:tcPr>
          <w:p w14:paraId="16892ED8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7D6D0F0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11/30/2010</w:t>
            </w:r>
          </w:p>
        </w:tc>
        <w:tc>
          <w:tcPr>
            <w:tcW w:w="1620" w:type="dxa"/>
            <w:gridSpan w:val="2"/>
          </w:tcPr>
          <w:p w14:paraId="771A5110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7A4D6C3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9CFCBBC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30D480DC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0BA8EB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001919F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2007-4</w:t>
            </w:r>
          </w:p>
        </w:tc>
        <w:tc>
          <w:tcPr>
            <w:tcW w:w="4770" w:type="dxa"/>
            <w:gridSpan w:val="2"/>
          </w:tcPr>
          <w:p w14:paraId="573C2866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9E6AE45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Order Imposing Fingerprinting Requirements and Criminal History Records Check Requirements for Unescorted Access to Certain Radioactive Material</w:t>
            </w:r>
          </w:p>
          <w:p w14:paraId="61B84CE7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NRC Order EA-07-305</w:t>
            </w:r>
          </w:p>
          <w:p w14:paraId="766B30D3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70901</w:t>
            </w:r>
          </w:p>
        </w:tc>
        <w:tc>
          <w:tcPr>
            <w:tcW w:w="1710" w:type="dxa"/>
            <w:gridSpan w:val="2"/>
          </w:tcPr>
          <w:p w14:paraId="093D18F9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7F3C7ED" w14:textId="77777777" w:rsidR="00266D7A" w:rsidRPr="009D5DF4" w:rsidRDefault="00FB0C14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06/05</w:t>
            </w:r>
            <w:r w:rsidR="00266D7A" w:rsidRPr="009D5DF4">
              <w:rPr>
                <w:rFonts w:cs="Arial"/>
                <w:sz w:val="20"/>
                <w:szCs w:val="20"/>
              </w:rPr>
              <w:t>/2008</w:t>
            </w:r>
          </w:p>
        </w:tc>
        <w:tc>
          <w:tcPr>
            <w:tcW w:w="1620" w:type="dxa"/>
            <w:gridSpan w:val="2"/>
          </w:tcPr>
          <w:p w14:paraId="2E497CCE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445BD08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271BFB7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14:paraId="3F32C0CA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360464C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F75AB4C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2008-1</w:t>
            </w:r>
          </w:p>
        </w:tc>
        <w:tc>
          <w:tcPr>
            <w:tcW w:w="4770" w:type="dxa"/>
            <w:gridSpan w:val="2"/>
          </w:tcPr>
          <w:p w14:paraId="60396CB5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60C3D63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Occupational Dose Records, Labeling Containers, and Total Effective Dose Equivalent</w:t>
            </w:r>
          </w:p>
          <w:p w14:paraId="6E9BCC70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19, 20</w:t>
            </w:r>
          </w:p>
          <w:p w14:paraId="69FEDDD8" w14:textId="77777777"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68043</w:t>
            </w:r>
          </w:p>
        </w:tc>
        <w:tc>
          <w:tcPr>
            <w:tcW w:w="1710" w:type="dxa"/>
            <w:gridSpan w:val="2"/>
          </w:tcPr>
          <w:p w14:paraId="71919CBB" w14:textId="77777777"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A369609" w14:textId="77777777" w:rsidR="00266D7A" w:rsidRPr="009D5DF4" w:rsidRDefault="00DC27BE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02/15</w:t>
            </w:r>
            <w:r w:rsidR="00266D7A" w:rsidRPr="009D5DF4">
              <w:rPr>
                <w:rFonts w:cs="Arial"/>
                <w:sz w:val="20"/>
                <w:szCs w:val="20"/>
              </w:rPr>
              <w:t>/2011</w:t>
            </w:r>
          </w:p>
        </w:tc>
        <w:tc>
          <w:tcPr>
            <w:tcW w:w="1620" w:type="dxa"/>
            <w:gridSpan w:val="2"/>
          </w:tcPr>
          <w:p w14:paraId="1B26CAE3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A42246E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67C721F" w14:textId="77777777"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30760" w:rsidRPr="009D5DF4" w14:paraId="552C7D0F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91AE1B2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7513B1D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2009-1</w:t>
            </w:r>
          </w:p>
        </w:tc>
        <w:tc>
          <w:tcPr>
            <w:tcW w:w="4770" w:type="dxa"/>
            <w:gridSpan w:val="2"/>
          </w:tcPr>
          <w:p w14:paraId="42558C05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6E97667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 – Authorized User Clarification</w:t>
            </w:r>
          </w:p>
          <w:p w14:paraId="25703E69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14:paraId="5E1718AF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74 FR 33901</w:t>
            </w:r>
          </w:p>
        </w:tc>
        <w:tc>
          <w:tcPr>
            <w:tcW w:w="1710" w:type="dxa"/>
            <w:gridSpan w:val="2"/>
          </w:tcPr>
          <w:p w14:paraId="371AE9E9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E8C5E8C" w14:textId="77777777"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09/28/2012</w:t>
            </w:r>
          </w:p>
        </w:tc>
        <w:tc>
          <w:tcPr>
            <w:tcW w:w="1620" w:type="dxa"/>
            <w:gridSpan w:val="2"/>
          </w:tcPr>
          <w:p w14:paraId="0A13DE9B" w14:textId="77777777"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74F8732" w14:textId="77777777"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1026D6C" w14:textId="77777777"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F65E1" w:rsidRPr="009D5DF4" w14:paraId="0A0F881C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26C68477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8D48A45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2011-1</w:t>
            </w:r>
          </w:p>
        </w:tc>
        <w:tc>
          <w:tcPr>
            <w:tcW w:w="4770" w:type="dxa"/>
            <w:gridSpan w:val="2"/>
          </w:tcPr>
          <w:p w14:paraId="7CC94604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08FF632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Decommissioning Planning</w:t>
            </w:r>
          </w:p>
          <w:p w14:paraId="3DE4C7FC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70</w:t>
            </w:r>
          </w:p>
          <w:p w14:paraId="0CD8F700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76 FR 35512</w:t>
            </w:r>
          </w:p>
        </w:tc>
        <w:tc>
          <w:tcPr>
            <w:tcW w:w="1710" w:type="dxa"/>
            <w:gridSpan w:val="2"/>
          </w:tcPr>
          <w:p w14:paraId="7A88766A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033C248" w14:textId="77777777"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12/17/201</w:t>
            </w:r>
            <w:r w:rsidR="000A33B1" w:rsidRPr="009D5D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</w:tcPr>
          <w:p w14:paraId="3CB13513" w14:textId="77777777"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54DE979" w14:textId="77777777"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902C36A" w14:textId="77777777"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B53CD" w:rsidRPr="009D5DF4" w14:paraId="0CB6DE5C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10E56268" w14:textId="77777777"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AFCE727" w14:textId="77777777"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2011-2</w:t>
            </w:r>
          </w:p>
        </w:tc>
        <w:tc>
          <w:tcPr>
            <w:tcW w:w="4770" w:type="dxa"/>
            <w:gridSpan w:val="2"/>
          </w:tcPr>
          <w:p w14:paraId="633CA5EC" w14:textId="77777777"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8B63803" w14:textId="77777777" w:rsidR="00BB53CD" w:rsidRPr="009D5DF4" w:rsidRDefault="00BB53CD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Licenses, Certifications, and Approvals for Materials Licensees </w:t>
            </w:r>
          </w:p>
          <w:p w14:paraId="718F866E" w14:textId="77777777"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Parts </w:t>
            </w:r>
            <w:r w:rsidR="00576E69" w:rsidRPr="009D5DF4">
              <w:rPr>
                <w:rFonts w:cs="Arial"/>
                <w:sz w:val="20"/>
                <w:szCs w:val="20"/>
              </w:rPr>
              <w:t>30, 36, 39, 40,</w:t>
            </w:r>
            <w:r w:rsidRPr="009D5DF4">
              <w:rPr>
                <w:rFonts w:cs="Arial"/>
                <w:sz w:val="20"/>
                <w:szCs w:val="20"/>
              </w:rPr>
              <w:t xml:space="preserve"> 70, and 150</w:t>
            </w:r>
          </w:p>
          <w:p w14:paraId="2A2524C5" w14:textId="77777777"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76 FR 56951</w:t>
            </w:r>
          </w:p>
        </w:tc>
        <w:tc>
          <w:tcPr>
            <w:tcW w:w="1710" w:type="dxa"/>
            <w:gridSpan w:val="2"/>
          </w:tcPr>
          <w:p w14:paraId="6E006850" w14:textId="77777777"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0AEC198" w14:textId="77777777"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11/14/2014</w:t>
            </w:r>
          </w:p>
        </w:tc>
        <w:tc>
          <w:tcPr>
            <w:tcW w:w="1620" w:type="dxa"/>
            <w:gridSpan w:val="2"/>
          </w:tcPr>
          <w:p w14:paraId="6B45B9DC" w14:textId="77777777"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CF81E5C" w14:textId="77777777"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5B1AFEE" w14:textId="77777777"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6726A" w:rsidRPr="009D5DF4" w14:paraId="70179669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5E7D18EE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032546E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2012-1</w:t>
            </w:r>
          </w:p>
        </w:tc>
        <w:tc>
          <w:tcPr>
            <w:tcW w:w="4770" w:type="dxa"/>
            <w:gridSpan w:val="2"/>
          </w:tcPr>
          <w:p w14:paraId="25DDBE01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6CEEF20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Change of Compatibility  of 10 CFR 31.5 and 31.6</w:t>
            </w:r>
          </w:p>
          <w:p w14:paraId="0BB880C9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(See RATS ID: 2001-1 for Rule text)</w:t>
            </w:r>
          </w:p>
          <w:p w14:paraId="4031508C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77 FR</w:t>
            </w:r>
            <w:r w:rsidR="00AD6E13" w:rsidRPr="009D5DF4">
              <w:rPr>
                <w:rFonts w:cs="Arial"/>
                <w:sz w:val="20"/>
                <w:szCs w:val="20"/>
              </w:rPr>
              <w:t xml:space="preserve"> </w:t>
            </w:r>
            <w:r w:rsidRPr="009D5DF4">
              <w:rPr>
                <w:rFonts w:cs="Arial"/>
                <w:sz w:val="20"/>
                <w:szCs w:val="20"/>
              </w:rPr>
              <w:t>3640</w:t>
            </w:r>
          </w:p>
        </w:tc>
        <w:tc>
          <w:tcPr>
            <w:tcW w:w="1710" w:type="dxa"/>
            <w:gridSpan w:val="2"/>
          </w:tcPr>
          <w:p w14:paraId="3EEBE72C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B10546E" w14:textId="77777777"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01/25/2015</w:t>
            </w:r>
          </w:p>
        </w:tc>
        <w:tc>
          <w:tcPr>
            <w:tcW w:w="1620" w:type="dxa"/>
            <w:gridSpan w:val="2"/>
          </w:tcPr>
          <w:p w14:paraId="3C83EACF" w14:textId="77777777"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BD3E1F0" w14:textId="77777777"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A8F8CC0" w14:textId="77777777"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D6E13" w:rsidRPr="009D5DF4" w14:paraId="68DDD9F3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53F2334D" w14:textId="77777777"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DA7063D" w14:textId="77777777"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2012-2</w:t>
            </w:r>
          </w:p>
        </w:tc>
        <w:tc>
          <w:tcPr>
            <w:tcW w:w="4770" w:type="dxa"/>
            <w:gridSpan w:val="2"/>
          </w:tcPr>
          <w:p w14:paraId="5BA70FE6" w14:textId="77777777"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319DE2C" w14:textId="77777777" w:rsidR="00AD6E13" w:rsidRPr="009D5DF4" w:rsidRDefault="00AD6E13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Advance Notification to Native American Tribes of Transportation of Certain Types of Nuclear Waste</w:t>
            </w:r>
          </w:p>
          <w:p w14:paraId="026CFBE1" w14:textId="77777777" w:rsidR="00AD6E13" w:rsidRPr="009D5DF4" w:rsidRDefault="00AD6E13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Part 71</w:t>
            </w:r>
          </w:p>
          <w:p w14:paraId="2A079B90" w14:textId="77777777"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77 FR 34194</w:t>
            </w:r>
          </w:p>
        </w:tc>
        <w:tc>
          <w:tcPr>
            <w:tcW w:w="1710" w:type="dxa"/>
            <w:gridSpan w:val="2"/>
          </w:tcPr>
          <w:p w14:paraId="00E7BF55" w14:textId="77777777"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5A3C617" w14:textId="77777777"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08/10/2015</w:t>
            </w:r>
          </w:p>
        </w:tc>
        <w:tc>
          <w:tcPr>
            <w:tcW w:w="1620" w:type="dxa"/>
            <w:gridSpan w:val="2"/>
          </w:tcPr>
          <w:p w14:paraId="06F352A0" w14:textId="77777777"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FB58324" w14:textId="77777777"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3174CCB4" w14:textId="77777777"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B55F8" w:rsidRPr="009D5DF4" w14:paraId="0B331A26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21FF20D6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39B7840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2012-3</w:t>
            </w:r>
          </w:p>
        </w:tc>
        <w:tc>
          <w:tcPr>
            <w:tcW w:w="4770" w:type="dxa"/>
            <w:gridSpan w:val="2"/>
          </w:tcPr>
          <w:p w14:paraId="0E61062C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B366E12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Technical Corrections</w:t>
            </w:r>
          </w:p>
          <w:p w14:paraId="32298933" w14:textId="77777777" w:rsidR="006B55F8" w:rsidRPr="009D5DF4" w:rsidRDefault="00C5496B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30, 34, 40 and 71</w:t>
            </w:r>
          </w:p>
          <w:p w14:paraId="7E812923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77 FR 39899</w:t>
            </w:r>
          </w:p>
        </w:tc>
        <w:tc>
          <w:tcPr>
            <w:tcW w:w="1710" w:type="dxa"/>
            <w:gridSpan w:val="2"/>
          </w:tcPr>
          <w:p w14:paraId="3C142C16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CEC11F2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08/06/2015</w:t>
            </w:r>
          </w:p>
        </w:tc>
        <w:tc>
          <w:tcPr>
            <w:tcW w:w="1620" w:type="dxa"/>
            <w:gridSpan w:val="2"/>
          </w:tcPr>
          <w:p w14:paraId="37795578" w14:textId="77777777"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4D0AD71" w14:textId="77777777"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49AA185" w14:textId="77777777"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B55F8" w:rsidRPr="009D5DF4" w14:paraId="634C2FAD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427EEB70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A1AF40B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2012-4</w:t>
            </w:r>
          </w:p>
        </w:tc>
        <w:tc>
          <w:tcPr>
            <w:tcW w:w="4770" w:type="dxa"/>
            <w:gridSpan w:val="2"/>
          </w:tcPr>
          <w:p w14:paraId="171100FF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25FF68E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Distribution of Byproduct Material</w:t>
            </w:r>
          </w:p>
          <w:p w14:paraId="368256BD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32, 40 and 70</w:t>
            </w:r>
          </w:p>
          <w:p w14:paraId="4146707F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77 FR </w:t>
            </w:r>
            <w:r w:rsidR="00722E30" w:rsidRPr="009D5DF4">
              <w:rPr>
                <w:rFonts w:cs="Arial"/>
                <w:sz w:val="20"/>
                <w:szCs w:val="20"/>
              </w:rPr>
              <w:t>43666</w:t>
            </w:r>
          </w:p>
        </w:tc>
        <w:tc>
          <w:tcPr>
            <w:tcW w:w="1710" w:type="dxa"/>
            <w:gridSpan w:val="2"/>
          </w:tcPr>
          <w:p w14:paraId="46568ED4" w14:textId="77777777"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1B23AEE" w14:textId="77777777" w:rsidR="0062417A" w:rsidRPr="009D5DF4" w:rsidRDefault="00722E3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10/23/2015</w:t>
            </w:r>
          </w:p>
        </w:tc>
        <w:tc>
          <w:tcPr>
            <w:tcW w:w="1620" w:type="dxa"/>
            <w:gridSpan w:val="2"/>
          </w:tcPr>
          <w:p w14:paraId="2D8B5CC2" w14:textId="77777777"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6723CF8" w14:textId="77777777"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799D34D" w14:textId="77777777"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2314C" w:rsidRPr="009D5DF4" w14:paraId="651D9945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7CCDDFAD" w14:textId="77777777"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10AFC44" w14:textId="77777777"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2013-1</w:t>
            </w:r>
          </w:p>
        </w:tc>
        <w:tc>
          <w:tcPr>
            <w:tcW w:w="4770" w:type="dxa"/>
            <w:gridSpan w:val="2"/>
          </w:tcPr>
          <w:p w14:paraId="1D7C7F77" w14:textId="77777777"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C32CC00" w14:textId="77777777" w:rsidR="00E2314C" w:rsidRPr="009D5DF4" w:rsidRDefault="00E2314C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Physical Protection of Byproduct Material, 10 CFR Parts 20, 30, 32, 33, 34, 35, 36, 37, 39, and 71 </w:t>
            </w:r>
          </w:p>
          <w:p w14:paraId="53C90430" w14:textId="77777777" w:rsidR="00E2314C" w:rsidRPr="009D5DF4" w:rsidRDefault="00E2314C" w:rsidP="009D5DF4">
            <w:pPr>
              <w:widowControl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78 FR 16922</w:t>
            </w:r>
          </w:p>
        </w:tc>
        <w:tc>
          <w:tcPr>
            <w:tcW w:w="1710" w:type="dxa"/>
            <w:gridSpan w:val="2"/>
          </w:tcPr>
          <w:p w14:paraId="61B2820C" w14:textId="77777777"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1833F3AF" w14:textId="77777777"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03/19/2016</w:t>
            </w:r>
          </w:p>
        </w:tc>
        <w:tc>
          <w:tcPr>
            <w:tcW w:w="1620" w:type="dxa"/>
            <w:gridSpan w:val="2"/>
          </w:tcPr>
          <w:p w14:paraId="1C183494" w14:textId="77777777"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7A5C77D" w14:textId="77777777"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5DE2E950" w14:textId="77777777"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6913" w:rsidRPr="009D5DF4" w14:paraId="3A68F1BD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3B8DEBE5" w14:textId="77777777"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E9F8562" w14:textId="77777777"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2013-2</w:t>
            </w:r>
          </w:p>
        </w:tc>
        <w:tc>
          <w:tcPr>
            <w:tcW w:w="4770" w:type="dxa"/>
            <w:gridSpan w:val="2"/>
          </w:tcPr>
          <w:p w14:paraId="58CCEE98" w14:textId="77777777"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8EA2FEF" w14:textId="77777777"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Distribution of Source Material to Exempt Persons and to General Licensees and Revision of</w:t>
            </w:r>
          </w:p>
          <w:p w14:paraId="5B3DC12F" w14:textId="77777777"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General License and Exemptions, 10 CFR Parts 30, 40, and 70</w:t>
            </w:r>
          </w:p>
          <w:p w14:paraId="6B290E59" w14:textId="77777777"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78 FR 32310</w:t>
            </w:r>
          </w:p>
        </w:tc>
        <w:tc>
          <w:tcPr>
            <w:tcW w:w="1710" w:type="dxa"/>
            <w:gridSpan w:val="2"/>
          </w:tcPr>
          <w:p w14:paraId="21186A37" w14:textId="77777777"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40AF7973" w14:textId="77777777"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08/27/2016</w:t>
            </w:r>
          </w:p>
        </w:tc>
        <w:tc>
          <w:tcPr>
            <w:tcW w:w="1620" w:type="dxa"/>
            <w:gridSpan w:val="2"/>
          </w:tcPr>
          <w:p w14:paraId="26D316D5" w14:textId="77777777"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B1FABFE" w14:textId="77777777"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5915F51B" w14:textId="77777777"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D5DF4" w:rsidRPr="009D5DF4" w14:paraId="3D83343C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70EACD6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39096B07" w14:textId="77777777" w:rsidR="009D5DF4" w:rsidRPr="00584A2B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</w:t>
            </w:r>
          </w:p>
        </w:tc>
        <w:tc>
          <w:tcPr>
            <w:tcW w:w="4770" w:type="dxa"/>
            <w:gridSpan w:val="2"/>
          </w:tcPr>
          <w:p w14:paraId="395BCADA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1181E8D6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Domestic Licensing of Special Nuclear Material – Written Rep</w:t>
            </w:r>
            <w:r>
              <w:rPr>
                <w:sz w:val="20"/>
                <w:szCs w:val="20"/>
              </w:rPr>
              <w:t>orts and Clarifying Amendments</w:t>
            </w:r>
          </w:p>
          <w:p w14:paraId="3FCE12D6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Part 70</w:t>
            </w:r>
          </w:p>
          <w:p w14:paraId="5FB58551" w14:textId="77777777" w:rsidR="009D5DF4" w:rsidRPr="00584A2B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79 FR 57721, 80 FR 143</w:t>
            </w:r>
          </w:p>
        </w:tc>
        <w:tc>
          <w:tcPr>
            <w:tcW w:w="1710" w:type="dxa"/>
            <w:gridSpan w:val="2"/>
          </w:tcPr>
          <w:p w14:paraId="51C84BA4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0C0ABCE8" w14:textId="77777777" w:rsidR="009D5DF4" w:rsidRPr="00584A2B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01/26/2018</w:t>
            </w:r>
          </w:p>
        </w:tc>
        <w:tc>
          <w:tcPr>
            <w:tcW w:w="1620" w:type="dxa"/>
            <w:gridSpan w:val="2"/>
          </w:tcPr>
          <w:p w14:paraId="12FDBA18" w14:textId="77777777" w:rsidR="009D5DF4" w:rsidRPr="00584A2B" w:rsidRDefault="009D5DF4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AD8EBD5" w14:textId="77777777" w:rsidR="009D5DF4" w:rsidRPr="00584A2B" w:rsidRDefault="009D5DF4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5EDC1E4C" w14:textId="77777777" w:rsidR="009D5DF4" w:rsidRPr="00584A2B" w:rsidRDefault="009D5DF4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9D5DF4" w:rsidRPr="009D5DF4" w14:paraId="37FCCC69" w14:textId="77777777" w:rsidTr="003E737D">
        <w:trPr>
          <w:gridBefore w:val="1"/>
          <w:gridAfter w:val="1"/>
          <w:wBefore w:w="7" w:type="dxa"/>
          <w:wAfter w:w="16" w:type="dxa"/>
          <w:cantSplit/>
          <w:jc w:val="center"/>
        </w:trPr>
        <w:tc>
          <w:tcPr>
            <w:tcW w:w="1144" w:type="dxa"/>
          </w:tcPr>
          <w:p w14:paraId="6D77A77A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2260F0AD" w14:textId="77777777" w:rsidR="009D5DF4" w:rsidRPr="00584A2B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</w:t>
            </w:r>
          </w:p>
        </w:tc>
        <w:tc>
          <w:tcPr>
            <w:tcW w:w="4770" w:type="dxa"/>
            <w:gridSpan w:val="2"/>
          </w:tcPr>
          <w:p w14:paraId="7BFDF256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5846D71C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Safeguards Information - Modified Handling Categorization, C</w:t>
            </w:r>
            <w:r>
              <w:rPr>
                <w:sz w:val="20"/>
                <w:szCs w:val="20"/>
              </w:rPr>
              <w:t>hange for Materials Facilities</w:t>
            </w:r>
          </w:p>
          <w:p w14:paraId="30B72F67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Parts 30, 37, 73, and 150</w:t>
            </w:r>
          </w:p>
          <w:p w14:paraId="7EA26146" w14:textId="77777777" w:rsidR="009D5DF4" w:rsidRPr="00584A2B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79 FR 58664, 80 FR 3865</w:t>
            </w:r>
          </w:p>
        </w:tc>
        <w:tc>
          <w:tcPr>
            <w:tcW w:w="1710" w:type="dxa"/>
            <w:gridSpan w:val="2"/>
          </w:tcPr>
          <w:p w14:paraId="367AB8FC" w14:textId="77777777" w:rsidR="009D5DF4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1D176D72" w14:textId="77777777" w:rsidR="009D5DF4" w:rsidRPr="00584A2B" w:rsidRDefault="009D5DF4" w:rsidP="003E737D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01/28/2018</w:t>
            </w:r>
          </w:p>
        </w:tc>
        <w:tc>
          <w:tcPr>
            <w:tcW w:w="1620" w:type="dxa"/>
            <w:gridSpan w:val="2"/>
          </w:tcPr>
          <w:p w14:paraId="26CE7659" w14:textId="77777777" w:rsidR="009D5DF4" w:rsidRPr="00584A2B" w:rsidRDefault="009D5DF4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99EF631" w14:textId="77777777" w:rsidR="009D5DF4" w:rsidRPr="00584A2B" w:rsidRDefault="009D5DF4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257A90A" w14:textId="77777777" w:rsidR="009D5DF4" w:rsidRPr="00584A2B" w:rsidRDefault="009D5DF4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3E737D" w14:paraId="3381E7BE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83AA192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7C555E8A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2015-3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1C0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3ACDD910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Revisions to Transportation Safety Requirements and Harmonization with International Atomic Energy Agency Transportation Requirements</w:t>
            </w:r>
          </w:p>
          <w:p w14:paraId="060D0D76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Part 71</w:t>
            </w:r>
          </w:p>
          <w:p w14:paraId="3DCA28C1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80 FR 33987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597F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49980765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07/13/2018</w:t>
            </w:r>
          </w:p>
          <w:p w14:paraId="6860989D" w14:textId="77777777" w:rsidR="003E737D" w:rsidRPr="00DE3ABB" w:rsidRDefault="003E737D" w:rsidP="003E737D">
            <w:pPr>
              <w:rPr>
                <w:rFonts w:ascii="Calibri" w:hAnsi="Calibri"/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 xml:space="preserve">*extended to </w:t>
            </w:r>
          </w:p>
          <w:p w14:paraId="5CCBA097" w14:textId="77777777" w:rsidR="003E737D" w:rsidRPr="00DE3ABB" w:rsidRDefault="003E737D" w:rsidP="003E737D">
            <w:pPr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08/15/2020</w:t>
            </w:r>
          </w:p>
          <w:p w14:paraId="0ADCADBB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See STC 17-060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8F7D" w14:textId="77777777" w:rsidR="003E737D" w:rsidRPr="00DE3ABB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7CDD" w14:textId="77777777" w:rsidR="003E737D" w:rsidRPr="00DE3ABB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3C4E495" w14:textId="77777777" w:rsidR="003E737D" w:rsidRPr="00DE3ABB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3E737D" w14:paraId="3CF23AE0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9A44608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4E1F6ADC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sz w:val="20"/>
                <w:szCs w:val="20"/>
              </w:rPr>
              <w:t>2015-4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5E7A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675C3F04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sz w:val="20"/>
                <w:szCs w:val="20"/>
              </w:rPr>
              <w:t>Miscellaneous Corrections</w:t>
            </w:r>
          </w:p>
          <w:p w14:paraId="58EA6E58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sz w:val="20"/>
                <w:szCs w:val="20"/>
              </w:rPr>
              <w:t>Parts 37 and 40</w:t>
            </w:r>
          </w:p>
          <w:p w14:paraId="34980368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sz w:val="20"/>
                <w:szCs w:val="20"/>
              </w:rPr>
              <w:t>80 FR 45841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73AA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6CAD1427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sz w:val="20"/>
                <w:szCs w:val="20"/>
              </w:rPr>
              <w:t>09/02/2018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FC60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D168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ECE5727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3E737D" w14:paraId="464F7EFA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3C976B2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52DB63E7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2015-5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7B92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6C556408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Miscellaneous Corrections</w:t>
            </w:r>
          </w:p>
          <w:p w14:paraId="22EB7880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Parts 19, 20, 30, 32, 37, 40, 61, 70, 71 and 150</w:t>
            </w:r>
          </w:p>
          <w:p w14:paraId="3E7A8810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80 FR 74974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A52D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2F47A79C" w14:textId="77777777" w:rsidR="003E737D" w:rsidRPr="00DE3ABB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DE3ABB">
              <w:rPr>
                <w:sz w:val="20"/>
                <w:szCs w:val="20"/>
              </w:rPr>
              <w:t>12/31/2018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D3AD" w14:textId="77777777" w:rsidR="003E737D" w:rsidRPr="00DE3ABB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30A" w14:textId="77777777" w:rsidR="003E737D" w:rsidRPr="00DE3ABB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19E05C1" w14:textId="77777777" w:rsidR="003E737D" w:rsidRPr="00DE3ABB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3E737D" w14:paraId="7F7C6DAF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2C709B2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58CBD970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sz w:val="20"/>
                <w:szCs w:val="20"/>
              </w:rPr>
              <w:t>2018-1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8D8F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7C8061B1" w14:textId="77777777" w:rsidR="003E737D" w:rsidRPr="003E737D" w:rsidRDefault="003E737D" w:rsidP="003E737D">
            <w:pPr>
              <w:widowControl/>
              <w:autoSpaceDE/>
              <w:adjustRightInd/>
              <w:rPr>
                <w:bCs/>
                <w:sz w:val="20"/>
                <w:szCs w:val="20"/>
              </w:rPr>
            </w:pPr>
            <w:r w:rsidRPr="003E737D">
              <w:rPr>
                <w:bCs/>
                <w:sz w:val="20"/>
                <w:szCs w:val="20"/>
              </w:rPr>
              <w:t xml:space="preserve">Medical Use of Byproduct Material – Medical Event Definitions, Training and Experience, and Clarifying Amendments,  </w:t>
            </w:r>
          </w:p>
          <w:p w14:paraId="6430ACB9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bCs/>
                <w:sz w:val="20"/>
                <w:szCs w:val="20"/>
              </w:rPr>
              <w:t>Parts 30, 32 and 35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24ED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6F186B44" w14:textId="77777777" w:rsidR="003E737D" w:rsidRP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3E737D">
              <w:rPr>
                <w:sz w:val="20"/>
                <w:szCs w:val="20"/>
              </w:rPr>
              <w:t>01/14/2022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015F" w14:textId="77777777" w:rsidR="003E737D" w:rsidRP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621D" w14:textId="77777777" w:rsidR="003E737D" w:rsidRP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DF5F31D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3E737D" w14:paraId="0E95FC7A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388BDB8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0FE33275" w14:textId="77777777" w:rsidR="003E737D" w:rsidRDefault="003E737D" w:rsidP="003E737D">
            <w:pPr>
              <w:widowControl/>
              <w:autoSpaceDE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7A96" w14:textId="77777777" w:rsidR="003E737D" w:rsidRDefault="003E737D" w:rsidP="003E73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78529C4A" w14:textId="77777777" w:rsidR="003E737D" w:rsidRDefault="003E737D" w:rsidP="003E73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Miscellaneous Corrections – </w:t>
            </w:r>
          </w:p>
          <w:p w14:paraId="1442ADE2" w14:textId="77777777" w:rsidR="003E737D" w:rsidRDefault="003E737D" w:rsidP="003E73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Changes</w:t>
            </w:r>
          </w:p>
          <w:p w14:paraId="5D157943" w14:textId="77777777" w:rsidR="003E737D" w:rsidRDefault="003E737D" w:rsidP="003E73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Parts 37, 40. 70 and 71 </w:t>
            </w:r>
          </w:p>
          <w:p w14:paraId="1BD9E818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91A6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3145583C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12/21/2021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C1D9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89AF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449CEF9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3E737D" w14:paraId="59DDCF27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B039BE1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447FCC1F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2018-3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A2BE" w14:textId="77777777" w:rsidR="003E737D" w:rsidRPr="003E737D" w:rsidRDefault="003E737D" w:rsidP="003E737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05E38ED" w14:textId="77777777" w:rsidR="003E737D" w:rsidRPr="003E737D" w:rsidRDefault="003E737D" w:rsidP="003E737D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3E737D">
              <w:rPr>
                <w:rFonts w:cs="Arial"/>
                <w:bCs/>
                <w:sz w:val="20"/>
                <w:szCs w:val="20"/>
              </w:rPr>
              <w:t>Miscellaneous Corrections</w:t>
            </w:r>
          </w:p>
          <w:p w14:paraId="19BAB723" w14:textId="77777777" w:rsidR="003E737D" w:rsidRDefault="003E737D" w:rsidP="003E73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E737D">
              <w:rPr>
                <w:rFonts w:cs="Arial"/>
                <w:bCs/>
                <w:sz w:val="20"/>
                <w:szCs w:val="20"/>
              </w:rPr>
              <w:t>Parts 1, 2, 34, 37, 50, 71, 73, and 140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7CB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34363490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07/30/2022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C89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DD8A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C56D2B1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3E737D" w14:paraId="5B71075E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D60F8F0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7C3AECFF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2019-1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C5B" w14:textId="77777777" w:rsidR="003E737D" w:rsidRPr="003E737D" w:rsidRDefault="003E737D" w:rsidP="003E73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31EC9AA7" w14:textId="77777777" w:rsidR="003E737D" w:rsidRPr="003E737D" w:rsidRDefault="003E737D" w:rsidP="003E737D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3E737D">
              <w:rPr>
                <w:rFonts w:cs="Arial"/>
                <w:bCs/>
                <w:sz w:val="20"/>
                <w:szCs w:val="20"/>
              </w:rPr>
              <w:t>Miscellaneous Corrections</w:t>
            </w:r>
          </w:p>
          <w:p w14:paraId="5CF5BB6D" w14:textId="77777777" w:rsidR="003E737D" w:rsidRPr="003E737D" w:rsidRDefault="003E737D" w:rsidP="003E737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E737D">
              <w:rPr>
                <w:rFonts w:cs="Arial"/>
                <w:bCs/>
                <w:sz w:val="20"/>
                <w:szCs w:val="20"/>
              </w:rPr>
              <w:t>Parts 2, 21, 37, 50, 52, 73, and 110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EBB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3B87689F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12/18/2022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69B0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5B2E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EDAD02B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3E737D" w14:paraId="1EE97228" w14:textId="77777777" w:rsidTr="000A7375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A3483D5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6BB23E52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59E" w14:textId="77777777" w:rsidR="003E737D" w:rsidRPr="00F11EB4" w:rsidRDefault="003E737D" w:rsidP="003E737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8FD428C" w14:textId="77777777" w:rsidR="00F11EB4" w:rsidRDefault="00F11EB4" w:rsidP="00F11EB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11EB4">
              <w:rPr>
                <w:rFonts w:cs="Arial"/>
                <w:bCs/>
                <w:sz w:val="20"/>
                <w:szCs w:val="20"/>
              </w:rPr>
              <w:t>Organizational Changes and Conforming Amendments</w:t>
            </w:r>
            <w:bookmarkStart w:id="0" w:name="_Hlk17280725"/>
          </w:p>
          <w:p w14:paraId="46EEA7A9" w14:textId="77777777" w:rsidR="00F11EB4" w:rsidRDefault="00F11EB4" w:rsidP="00F11EB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1EB4">
              <w:rPr>
                <w:rFonts w:cs="Arial"/>
                <w:bCs/>
                <w:sz w:val="20"/>
                <w:szCs w:val="20"/>
              </w:rPr>
              <w:t>Parts 1, 2, 37, 40, 50, 51, 52, 55, 71, 72, 73, 74, 100, 140, and 150</w:t>
            </w:r>
            <w:bookmarkEnd w:id="0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DE14" w14:textId="77777777" w:rsidR="003E737D" w:rsidRDefault="003E737D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1F2E7D62" w14:textId="77777777" w:rsidR="00F11EB4" w:rsidRDefault="00F11EB4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12/30/2022</w:t>
            </w:r>
          </w:p>
          <w:p w14:paraId="558CE374" w14:textId="77777777" w:rsidR="00F11EB4" w:rsidRDefault="00F11EB4" w:rsidP="003E737D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C497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9A78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ADA9741" w14:textId="77777777" w:rsidR="003E737D" w:rsidRDefault="003E737D" w:rsidP="003E737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0A7375" w14:paraId="57F0B135" w14:textId="77777777" w:rsidTr="000A7375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7C922" w14:textId="77777777" w:rsidR="000A7375" w:rsidRPr="000A7375" w:rsidRDefault="000A7375" w:rsidP="000A7375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0A7375">
              <w:rPr>
                <w:sz w:val="20"/>
                <w:szCs w:val="20"/>
              </w:rPr>
              <w:t>2020-1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05A6" w14:textId="77777777" w:rsidR="000A7375" w:rsidRDefault="000A737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 Monitoring Devices</w:t>
            </w:r>
          </w:p>
          <w:p w14:paraId="0621AB84" w14:textId="77777777" w:rsidR="000A7375" w:rsidRDefault="000A737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CFR Parts 34, 36, and 39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DA452" w14:textId="77777777" w:rsidR="000A7375" w:rsidRPr="000A7375" w:rsidRDefault="000A7375" w:rsidP="000A7375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0A7375">
              <w:rPr>
                <w:sz w:val="20"/>
                <w:szCs w:val="20"/>
              </w:rPr>
              <w:t>06/16/2023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5AE91" w14:textId="77777777" w:rsidR="000A7375" w:rsidRPr="000A7375" w:rsidRDefault="000A7375" w:rsidP="000A737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69CD0" w14:textId="77777777" w:rsidR="000A7375" w:rsidRPr="000A7375" w:rsidRDefault="000A7375" w:rsidP="000A737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14:paraId="428A8A84" w14:textId="77777777" w:rsidR="000A7375" w:rsidRPr="000A7375" w:rsidRDefault="000A7375" w:rsidP="000A737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0A7375" w14:paraId="6E3D913A" w14:textId="77777777" w:rsidTr="000A7375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347E" w14:textId="77777777" w:rsidR="000A7375" w:rsidRPr="000A7375" w:rsidRDefault="000A7375" w:rsidP="000A7375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0A7375">
              <w:rPr>
                <w:sz w:val="20"/>
                <w:szCs w:val="20"/>
              </w:rPr>
              <w:t>2020-2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99160" w14:textId="77777777" w:rsidR="000A7375" w:rsidRDefault="000A737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Social Security Number Fraud Prevention</w:t>
            </w:r>
          </w:p>
          <w:p w14:paraId="593AF447" w14:textId="77777777" w:rsidR="000A7375" w:rsidRDefault="000A7375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CFR Parts 9 and 35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A30EB" w14:textId="77777777" w:rsidR="000A7375" w:rsidRPr="000A7375" w:rsidRDefault="000A7375" w:rsidP="000A7375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0A7375">
              <w:rPr>
                <w:sz w:val="20"/>
                <w:szCs w:val="20"/>
              </w:rPr>
              <w:t>08/17/2023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37B25" w14:textId="77777777" w:rsidR="000A7375" w:rsidRPr="000A7375" w:rsidRDefault="000A7375" w:rsidP="000A737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7F0C4" w14:textId="77777777" w:rsidR="000A7375" w:rsidRPr="000A7375" w:rsidRDefault="000A7375" w:rsidP="000A737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14:paraId="0E6C5D22" w14:textId="77777777" w:rsidR="000A7375" w:rsidRPr="000A7375" w:rsidRDefault="000A7375" w:rsidP="000A737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BE6F39" w14:paraId="39A84C6A" w14:textId="77777777" w:rsidTr="00BE6F39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637A3B2" w14:textId="2AAC2323" w:rsidR="00BE6F39" w:rsidRDefault="00BE6F39" w:rsidP="00BE6F39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2020-3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FC8" w14:textId="77777777" w:rsidR="00BE6F39" w:rsidRDefault="00BE6F39" w:rsidP="00BE6F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Miscellaneous Corrections </w:t>
            </w:r>
          </w:p>
          <w:p w14:paraId="7F8FDB79" w14:textId="544BEBDE" w:rsidR="00BE6F39" w:rsidRPr="00F11EB4" w:rsidRDefault="00BE6F39" w:rsidP="00BE6F3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CFR Parts 1, 2, 19, 20, 21, 30, 34, 35, 40, 50, 51, 52, 60, 61, 62, 63, 70, 71, 72, 73, 74, 75, 76, 110, and 140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BCE" w14:textId="7FA49709" w:rsidR="00BE6F39" w:rsidRDefault="00BE6F39" w:rsidP="00BE6F39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11/16/2023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0893" w14:textId="77777777" w:rsidR="00BE6F39" w:rsidRDefault="00BE6F39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C7F9" w14:textId="77777777" w:rsidR="00BE6F39" w:rsidRDefault="00BE6F39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A6A4364" w14:textId="77777777" w:rsidR="00BE6F39" w:rsidRDefault="00BE6F39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BE6F39" w14:paraId="50D21D48" w14:textId="77777777" w:rsidTr="005605F2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38E057E" w14:textId="54A1C3F8" w:rsidR="00BE6F39" w:rsidRDefault="005605F2" w:rsidP="00BE6F39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2021-1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BBF" w14:textId="77777777" w:rsidR="005605F2" w:rsidRDefault="005605F2" w:rsidP="005605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Miscellaneous Corrections </w:t>
            </w:r>
          </w:p>
          <w:p w14:paraId="1A7583EC" w14:textId="51617ADA" w:rsidR="00BE6F39" w:rsidRDefault="005605F2" w:rsidP="00560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CFR Parts 2, 11, 20, 25, 32, 35, 37, 50, 52,55, 70, 72, 73, 95, and 110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C3B6" w14:textId="4EF5B53F" w:rsidR="00BE6F39" w:rsidRDefault="005605F2" w:rsidP="00BE6F39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09/08/2024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E1D3" w14:textId="77777777" w:rsidR="00BE6F39" w:rsidRDefault="00BE6F39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B25" w14:textId="77777777" w:rsidR="00BE6F39" w:rsidRDefault="00BE6F39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F1DAF13" w14:textId="77777777" w:rsidR="00BE6F39" w:rsidRDefault="00BE6F39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5605F2" w14:paraId="27069008" w14:textId="77777777" w:rsidTr="00224078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6F39F71" w14:textId="77777777" w:rsidR="005605F2" w:rsidRPr="00766E31" w:rsidRDefault="005605F2" w:rsidP="00BE6F39">
            <w:pPr>
              <w:widowControl/>
              <w:autoSpaceDE/>
              <w:adjustRightInd/>
              <w:rPr>
                <w:rFonts w:cs="Arial"/>
                <w:sz w:val="20"/>
                <w:szCs w:val="20"/>
              </w:rPr>
            </w:pPr>
          </w:p>
          <w:p w14:paraId="32F97E38" w14:textId="15F8F6F3" w:rsidR="00766E31" w:rsidRPr="00766E31" w:rsidRDefault="00766E31" w:rsidP="00BE6F39">
            <w:pPr>
              <w:widowControl/>
              <w:autoSpaceDE/>
              <w:adjustRightInd/>
              <w:rPr>
                <w:rFonts w:cs="Arial"/>
                <w:sz w:val="20"/>
                <w:szCs w:val="20"/>
              </w:rPr>
            </w:pPr>
            <w:r w:rsidRPr="00766E31">
              <w:rPr>
                <w:sz w:val="20"/>
                <w:szCs w:val="20"/>
              </w:rPr>
              <w:t>2021-2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FF5E" w14:textId="77777777" w:rsidR="005605F2" w:rsidRPr="00766E31" w:rsidRDefault="005605F2" w:rsidP="005605F2">
            <w:pPr>
              <w:rPr>
                <w:rFonts w:cs="Arial"/>
                <w:sz w:val="20"/>
                <w:szCs w:val="20"/>
              </w:rPr>
            </w:pPr>
          </w:p>
          <w:p w14:paraId="41FF6B8B" w14:textId="77777777" w:rsidR="00766E31" w:rsidRPr="00766E31" w:rsidRDefault="00766E31" w:rsidP="00766E31">
            <w:pPr>
              <w:rPr>
                <w:rFonts w:ascii="Calibri" w:hAnsi="Calibri"/>
                <w:sz w:val="20"/>
                <w:szCs w:val="20"/>
              </w:rPr>
            </w:pPr>
            <w:r w:rsidRPr="00766E31">
              <w:rPr>
                <w:sz w:val="20"/>
                <w:szCs w:val="20"/>
              </w:rPr>
              <w:t xml:space="preserve">Miscellaneous Corrections </w:t>
            </w:r>
          </w:p>
          <w:p w14:paraId="286BFD5E" w14:textId="7ECD78A7" w:rsidR="00766E31" w:rsidRPr="00766E31" w:rsidRDefault="00766E31" w:rsidP="00766E31">
            <w:pPr>
              <w:rPr>
                <w:rFonts w:cs="Arial"/>
                <w:sz w:val="20"/>
                <w:szCs w:val="20"/>
              </w:rPr>
            </w:pPr>
            <w:r w:rsidRPr="00766E31">
              <w:rPr>
                <w:sz w:val="20"/>
                <w:szCs w:val="20"/>
              </w:rPr>
              <w:t>10 CFR Parts 9, 37, 40, 50, 51, 52, 55, 71, 73, and 110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C67" w14:textId="77777777" w:rsidR="00766E31" w:rsidRPr="00766E31" w:rsidRDefault="00766E31" w:rsidP="00BE6F39">
            <w:pPr>
              <w:widowControl/>
              <w:autoSpaceDE/>
              <w:adjustRightInd/>
              <w:rPr>
                <w:sz w:val="20"/>
                <w:szCs w:val="20"/>
              </w:rPr>
            </w:pPr>
          </w:p>
          <w:p w14:paraId="51E3BC84" w14:textId="6A0AE198" w:rsidR="005605F2" w:rsidRPr="00766E31" w:rsidRDefault="00766E31" w:rsidP="00BE6F39">
            <w:pPr>
              <w:widowControl/>
              <w:autoSpaceDE/>
              <w:adjustRightInd/>
              <w:rPr>
                <w:rFonts w:cs="Arial"/>
                <w:sz w:val="20"/>
                <w:szCs w:val="20"/>
              </w:rPr>
            </w:pPr>
            <w:r w:rsidRPr="00766E31">
              <w:rPr>
                <w:sz w:val="20"/>
                <w:szCs w:val="20"/>
              </w:rPr>
              <w:t>12/30/2024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4BA" w14:textId="77777777" w:rsidR="005605F2" w:rsidRDefault="005605F2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610" w14:textId="77777777" w:rsidR="005605F2" w:rsidRDefault="005605F2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066137E" w14:textId="77777777" w:rsidR="005605F2" w:rsidRDefault="005605F2" w:rsidP="00BE6F3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</w:tr>
      <w:tr w:rsidR="00224078" w14:paraId="5289AF1E" w14:textId="77777777" w:rsidTr="00EF615E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1E88F09" w14:textId="77777777" w:rsidR="00224078" w:rsidRDefault="00224078" w:rsidP="00224078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7862C3E1" w14:textId="41C40A16" w:rsidR="00224078" w:rsidRPr="00766E31" w:rsidRDefault="00224078" w:rsidP="00224078">
            <w:pPr>
              <w:widowControl/>
              <w:autoSpaceDE/>
              <w:adjustRightInd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2022-1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C237" w14:textId="77777777" w:rsidR="00224078" w:rsidRDefault="00224078" w:rsidP="00224078">
            <w:pPr>
              <w:rPr>
                <w:sz w:val="20"/>
                <w:szCs w:val="20"/>
              </w:rPr>
            </w:pPr>
          </w:p>
          <w:p w14:paraId="28FE71C0" w14:textId="77777777" w:rsidR="00224078" w:rsidRDefault="00224078" w:rsidP="0022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Corrections</w:t>
            </w:r>
          </w:p>
          <w:p w14:paraId="000188A7" w14:textId="445EAE50" w:rsidR="00224078" w:rsidRPr="00766E31" w:rsidRDefault="00224078" w:rsidP="00224078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CFR 1, 2, 20, 30, 40, 50, 55, 70, 73, and 170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0B8D" w14:textId="77777777" w:rsidR="00224078" w:rsidRDefault="00224078" w:rsidP="00224078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55E41029" w14:textId="09920DEC" w:rsidR="00224078" w:rsidRPr="00766E31" w:rsidRDefault="00224078" w:rsidP="00224078">
            <w:pPr>
              <w:widowControl/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D628" w14:textId="77777777" w:rsidR="00224078" w:rsidRDefault="00224078" w:rsidP="0022407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7508" w14:textId="77777777" w:rsidR="00224078" w:rsidRDefault="00224078" w:rsidP="0022407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32CC737" w14:textId="77777777" w:rsidR="00224078" w:rsidRDefault="00224078" w:rsidP="00224078">
            <w:pPr>
              <w:contextualSpacing/>
              <w:rPr>
                <w:sz w:val="20"/>
                <w:szCs w:val="20"/>
              </w:rPr>
            </w:pPr>
          </w:p>
          <w:p w14:paraId="095665BD" w14:textId="27E35077" w:rsidR="00224078" w:rsidRDefault="00224078" w:rsidP="0022407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Provisions are not required for compatibility.</w:t>
            </w:r>
          </w:p>
        </w:tc>
      </w:tr>
      <w:tr w:rsidR="00EF615E" w14:paraId="48F79CF0" w14:textId="77777777" w:rsidTr="00CC4037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88C0F80" w14:textId="77777777" w:rsidR="00EF615E" w:rsidRDefault="00EF615E" w:rsidP="00EF615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1C56DDDB" w14:textId="103B8622" w:rsidR="00EF615E" w:rsidRDefault="00EF615E" w:rsidP="00EF615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7A7" w14:textId="77777777" w:rsidR="00EF615E" w:rsidRDefault="00EF615E" w:rsidP="00EF615E">
            <w:pPr>
              <w:rPr>
                <w:sz w:val="20"/>
                <w:szCs w:val="20"/>
              </w:rPr>
            </w:pPr>
          </w:p>
          <w:p w14:paraId="3F1C2F70" w14:textId="77777777" w:rsidR="00EF615E" w:rsidRDefault="00EF615E" w:rsidP="00EF6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Corrections</w:t>
            </w:r>
          </w:p>
          <w:p w14:paraId="4B89E8C9" w14:textId="3754B980" w:rsidR="00EF615E" w:rsidRDefault="00EF615E" w:rsidP="00EF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CFR Parts 20, 35, 50, 51, 52, 72, 73, 110, and 150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6DC" w14:textId="77777777" w:rsidR="00EF615E" w:rsidRDefault="00EF615E" w:rsidP="00EF615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14:paraId="04B432C7" w14:textId="38A8AB13" w:rsidR="00EF615E" w:rsidRDefault="00EF615E" w:rsidP="00EF615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A1E9" w14:textId="77777777" w:rsidR="00EF615E" w:rsidRDefault="00EF615E" w:rsidP="00EF615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22A" w14:textId="77777777" w:rsidR="00EF615E" w:rsidRDefault="00EF615E" w:rsidP="00EF615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9B7D9FC" w14:textId="77777777" w:rsidR="00EF615E" w:rsidRDefault="00EF615E" w:rsidP="00EF615E">
            <w:pPr>
              <w:contextualSpacing/>
              <w:rPr>
                <w:sz w:val="20"/>
                <w:szCs w:val="20"/>
              </w:rPr>
            </w:pPr>
          </w:p>
          <w:p w14:paraId="19A779C8" w14:textId="5D326978" w:rsidR="00EF615E" w:rsidRDefault="00EF615E" w:rsidP="00EF61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Provisions are not required for compatibility.</w:t>
            </w:r>
          </w:p>
        </w:tc>
      </w:tr>
      <w:tr w:rsidR="00CC4037" w14:paraId="4BDE4A71" w14:textId="77777777" w:rsidTr="003E737D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67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14:paraId="2A90EE62" w14:textId="79890249" w:rsidR="00CC4037" w:rsidRDefault="00CC4037" w:rsidP="00EF615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2023-1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E8AC9BA" w14:textId="77777777" w:rsidR="00CC4037" w:rsidRPr="00090818" w:rsidRDefault="00CC4037" w:rsidP="00CC4037">
            <w:pPr>
              <w:widowControl/>
              <w:autoSpaceDE/>
              <w:autoSpaceDN/>
              <w:adjustRightInd/>
              <w:textAlignment w:val="baseline"/>
              <w:rPr>
                <w:rFonts w:cs="Arial"/>
                <w:sz w:val="20"/>
                <w:szCs w:val="20"/>
              </w:rPr>
            </w:pPr>
            <w:r w:rsidRPr="00090818">
              <w:rPr>
                <w:rFonts w:cs="Arial"/>
                <w:sz w:val="20"/>
                <w:szCs w:val="20"/>
              </w:rPr>
              <w:t>Miscellaneous Corrections</w:t>
            </w:r>
          </w:p>
          <w:p w14:paraId="0D69C169" w14:textId="77777777" w:rsidR="00CC4037" w:rsidRPr="00090818" w:rsidRDefault="00CC4037" w:rsidP="00CC4037">
            <w:pPr>
              <w:widowControl/>
              <w:autoSpaceDE/>
              <w:autoSpaceDN/>
              <w:adjustRightInd/>
              <w:textAlignment w:val="baseline"/>
              <w:rPr>
                <w:rFonts w:cs="Arial"/>
                <w:sz w:val="20"/>
                <w:szCs w:val="20"/>
              </w:rPr>
            </w:pPr>
            <w:r w:rsidRPr="00090818">
              <w:rPr>
                <w:rFonts w:cs="Arial"/>
                <w:sz w:val="20"/>
                <w:szCs w:val="20"/>
              </w:rPr>
              <w:t>10 CFR PARTS 1, 2, 26, 32, 40, 50, 51, 52, 72, and 73</w:t>
            </w:r>
          </w:p>
          <w:p w14:paraId="1515EAC3" w14:textId="77777777" w:rsidR="00CC4037" w:rsidRDefault="00CC4037" w:rsidP="00EF61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4DC076C" w14:textId="6EA22565" w:rsidR="00CC4037" w:rsidRDefault="00CC4037" w:rsidP="00EF615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716702">
              <w:rPr>
                <w:rFonts w:cs="Arial"/>
                <w:sz w:val="20"/>
                <w:szCs w:val="20"/>
              </w:rPr>
              <w:t>09/25/2026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8155FC7" w14:textId="77777777" w:rsidR="00CC4037" w:rsidRDefault="00CC4037" w:rsidP="00EF615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70808D8" w14:textId="77777777" w:rsidR="00CC4037" w:rsidRDefault="00CC4037" w:rsidP="00EF615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djustRightInd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14:paraId="4A481F1C" w14:textId="77777777" w:rsidR="00CC4037" w:rsidRDefault="00CC4037" w:rsidP="00EF615E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CCD29D4" w14:textId="77777777" w:rsidR="003E737D" w:rsidRDefault="003E737D" w:rsidP="003E737D">
      <w:pPr>
        <w:widowControl/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224"/>
        <w:contextualSpacing/>
        <w:rPr>
          <w:rFonts w:cs="Arial"/>
          <w:b/>
          <w:bCs/>
          <w:sz w:val="20"/>
          <w:szCs w:val="20"/>
        </w:rPr>
      </w:pPr>
    </w:p>
    <w:sectPr w:rsidR="003E737D" w:rsidSect="009D5DF4">
      <w:footerReference w:type="default" r:id="rId7"/>
      <w:pgSz w:w="15840" w:h="12240" w:orient="landscape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23FD" w14:textId="77777777" w:rsidR="001B3773" w:rsidRDefault="001B3773">
      <w:r>
        <w:separator/>
      </w:r>
    </w:p>
  </w:endnote>
  <w:endnote w:type="continuationSeparator" w:id="0">
    <w:p w14:paraId="3CEFCF9D" w14:textId="77777777" w:rsidR="001B3773" w:rsidRDefault="001B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75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98BDC" w14:textId="77777777" w:rsidR="003E737D" w:rsidRDefault="003E7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973D48" w14:textId="77777777" w:rsidR="003E737D" w:rsidRDefault="003E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5563" w14:textId="77777777" w:rsidR="001B3773" w:rsidRDefault="001B3773">
      <w:r>
        <w:separator/>
      </w:r>
    </w:p>
  </w:footnote>
  <w:footnote w:type="continuationSeparator" w:id="0">
    <w:p w14:paraId="27A1D0C0" w14:textId="77777777" w:rsidR="001B3773" w:rsidRDefault="001B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386883303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CE"/>
    <w:rsid w:val="000133CE"/>
    <w:rsid w:val="00070144"/>
    <w:rsid w:val="000708B1"/>
    <w:rsid w:val="000975C4"/>
    <w:rsid w:val="000A060B"/>
    <w:rsid w:val="000A33B1"/>
    <w:rsid w:val="000A7375"/>
    <w:rsid w:val="000C74B3"/>
    <w:rsid w:val="000D2026"/>
    <w:rsid w:val="000D6591"/>
    <w:rsid w:val="000E3F0E"/>
    <w:rsid w:val="00137990"/>
    <w:rsid w:val="00157AA0"/>
    <w:rsid w:val="00160E02"/>
    <w:rsid w:val="001B3773"/>
    <w:rsid w:val="001D3471"/>
    <w:rsid w:val="00210BA6"/>
    <w:rsid w:val="00224078"/>
    <w:rsid w:val="00261123"/>
    <w:rsid w:val="00266D7A"/>
    <w:rsid w:val="00267706"/>
    <w:rsid w:val="002A18E4"/>
    <w:rsid w:val="002B161C"/>
    <w:rsid w:val="002F1188"/>
    <w:rsid w:val="00301981"/>
    <w:rsid w:val="003239A6"/>
    <w:rsid w:val="00336503"/>
    <w:rsid w:val="00362CF8"/>
    <w:rsid w:val="00383F5A"/>
    <w:rsid w:val="00385F7F"/>
    <w:rsid w:val="003E737D"/>
    <w:rsid w:val="00430760"/>
    <w:rsid w:val="004B304C"/>
    <w:rsid w:val="004C03D8"/>
    <w:rsid w:val="004D744D"/>
    <w:rsid w:val="0050000E"/>
    <w:rsid w:val="005605F2"/>
    <w:rsid w:val="00562B67"/>
    <w:rsid w:val="00576E69"/>
    <w:rsid w:val="00622174"/>
    <w:rsid w:val="0062417A"/>
    <w:rsid w:val="00653D06"/>
    <w:rsid w:val="00675867"/>
    <w:rsid w:val="006A09E6"/>
    <w:rsid w:val="006B55F8"/>
    <w:rsid w:val="006C0801"/>
    <w:rsid w:val="006F65E1"/>
    <w:rsid w:val="006F754A"/>
    <w:rsid w:val="00722E30"/>
    <w:rsid w:val="00766E31"/>
    <w:rsid w:val="007D50AE"/>
    <w:rsid w:val="007F070A"/>
    <w:rsid w:val="007F668D"/>
    <w:rsid w:val="00807B7D"/>
    <w:rsid w:val="008F7F08"/>
    <w:rsid w:val="00941734"/>
    <w:rsid w:val="00965326"/>
    <w:rsid w:val="00967B3D"/>
    <w:rsid w:val="00983E5D"/>
    <w:rsid w:val="009D5DF4"/>
    <w:rsid w:val="00A43C18"/>
    <w:rsid w:val="00A6688E"/>
    <w:rsid w:val="00A80F48"/>
    <w:rsid w:val="00A92EFD"/>
    <w:rsid w:val="00AC6E88"/>
    <w:rsid w:val="00AD6E13"/>
    <w:rsid w:val="00B02CF4"/>
    <w:rsid w:val="00B06CDE"/>
    <w:rsid w:val="00B12480"/>
    <w:rsid w:val="00B2752F"/>
    <w:rsid w:val="00B6726A"/>
    <w:rsid w:val="00B72A4E"/>
    <w:rsid w:val="00B7525C"/>
    <w:rsid w:val="00BA063A"/>
    <w:rsid w:val="00BA382C"/>
    <w:rsid w:val="00BB53CD"/>
    <w:rsid w:val="00BE6F39"/>
    <w:rsid w:val="00C25B4F"/>
    <w:rsid w:val="00C37CCF"/>
    <w:rsid w:val="00C4063F"/>
    <w:rsid w:val="00C4108D"/>
    <w:rsid w:val="00C5496B"/>
    <w:rsid w:val="00CC0E2A"/>
    <w:rsid w:val="00CC4037"/>
    <w:rsid w:val="00CE2E0F"/>
    <w:rsid w:val="00CE3166"/>
    <w:rsid w:val="00CF726A"/>
    <w:rsid w:val="00D13072"/>
    <w:rsid w:val="00D25CCA"/>
    <w:rsid w:val="00D451BD"/>
    <w:rsid w:val="00DA4658"/>
    <w:rsid w:val="00DB3F8A"/>
    <w:rsid w:val="00DC27BE"/>
    <w:rsid w:val="00E22DC0"/>
    <w:rsid w:val="00E2314C"/>
    <w:rsid w:val="00E27870"/>
    <w:rsid w:val="00E8165B"/>
    <w:rsid w:val="00EA39B0"/>
    <w:rsid w:val="00ED054A"/>
    <w:rsid w:val="00EE753C"/>
    <w:rsid w:val="00EF615E"/>
    <w:rsid w:val="00F11EB4"/>
    <w:rsid w:val="00F24D8C"/>
    <w:rsid w:val="00F37648"/>
    <w:rsid w:val="00F57E4A"/>
    <w:rsid w:val="00F63FB9"/>
    <w:rsid w:val="00F70E44"/>
    <w:rsid w:val="00F76913"/>
    <w:rsid w:val="00FB0C14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0F6F4"/>
  <w15:docId w15:val="{60517432-105B-415A-8BA1-28EE17D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6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A060B"/>
  </w:style>
  <w:style w:type="paragraph" w:customStyle="1" w:styleId="Level1">
    <w:name w:val="Level 1"/>
    <w:basedOn w:val="Normal"/>
    <w:rsid w:val="000A060B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rsid w:val="009D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DF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MLO1</dc:creator>
  <cp:lastModifiedBy>Elaine Raphael</cp:lastModifiedBy>
  <cp:revision>2</cp:revision>
  <cp:lastPrinted>2007-12-26T21:41:00Z</cp:lastPrinted>
  <dcterms:created xsi:type="dcterms:W3CDTF">2023-10-11T18:24:00Z</dcterms:created>
  <dcterms:modified xsi:type="dcterms:W3CDTF">2023-10-11T18:24:00Z</dcterms:modified>
</cp:coreProperties>
</file>